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55" w:rsidRPr="00D005D1" w:rsidRDefault="00AC339C" w:rsidP="004A4C7C">
      <w:pPr>
        <w:tabs>
          <w:tab w:val="left" w:pos="7371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005D1">
        <w:rPr>
          <w:rFonts w:ascii="Times New Roman" w:eastAsia="標楷體" w:hAnsi="標楷體" w:cs="Times New Roman"/>
          <w:sz w:val="32"/>
          <w:szCs w:val="32"/>
        </w:rPr>
        <w:t>特殊教育卓師工作室</w:t>
      </w:r>
    </w:p>
    <w:p w:rsidR="006C3510" w:rsidRDefault="000935D0" w:rsidP="00AC339C">
      <w:pPr>
        <w:tabs>
          <w:tab w:val="center" w:pos="6979"/>
          <w:tab w:val="left" w:pos="7371"/>
          <w:tab w:val="left" w:pos="8925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中文</w:t>
      </w:r>
      <w:r w:rsidR="006310C6" w:rsidRPr="00D005D1">
        <w:rPr>
          <w:rFonts w:ascii="Times New Roman" w:eastAsia="標楷體" w:hAnsi="標楷體" w:cs="Times New Roman"/>
          <w:sz w:val="32"/>
          <w:szCs w:val="32"/>
        </w:rPr>
        <w:t>讀寫班</w:t>
      </w:r>
      <w:r w:rsidR="003F5692" w:rsidRPr="00D005D1">
        <w:rPr>
          <w:rFonts w:ascii="Times New Roman" w:eastAsia="標楷體" w:hAnsi="標楷體" w:cs="Times New Roman"/>
          <w:sz w:val="32"/>
          <w:szCs w:val="32"/>
        </w:rPr>
        <w:t>課堂</w:t>
      </w:r>
      <w:r w:rsidR="004A1DA6">
        <w:rPr>
          <w:rFonts w:ascii="Times New Roman" w:eastAsia="標楷體" w:hAnsi="標楷體" w:cs="Times New Roman" w:hint="eastAsia"/>
          <w:sz w:val="32"/>
          <w:szCs w:val="32"/>
        </w:rPr>
        <w:t>教學</w:t>
      </w:r>
      <w:r w:rsidR="00AC339C" w:rsidRPr="00D005D1">
        <w:rPr>
          <w:rFonts w:ascii="Times New Roman" w:eastAsia="標楷體" w:hAnsi="標楷體" w:cs="Times New Roman"/>
          <w:sz w:val="32"/>
          <w:szCs w:val="32"/>
        </w:rPr>
        <w:t>設計</w:t>
      </w:r>
      <w:r w:rsidR="004A1DA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7214F" w:rsidRPr="00D005D1">
        <w:rPr>
          <w:rFonts w:ascii="Times New Roman" w:eastAsia="標楷體" w:hAnsi="標楷體" w:cs="Times New Roman"/>
          <w:sz w:val="32"/>
          <w:szCs w:val="32"/>
        </w:rPr>
        <w:t>第一</w:t>
      </w:r>
      <w:r w:rsidR="006310C6" w:rsidRPr="00D005D1">
        <w:rPr>
          <w:rFonts w:ascii="Times New Roman" w:eastAsia="標楷體" w:hAnsi="標楷體" w:cs="Times New Roman"/>
          <w:sz w:val="32"/>
          <w:szCs w:val="32"/>
        </w:rPr>
        <w:t>節</w:t>
      </w:r>
      <w:r w:rsidR="004A1DA6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:rsidR="007A0CC0" w:rsidRPr="00D005D1" w:rsidRDefault="007A0CC0" w:rsidP="00AC339C">
      <w:pPr>
        <w:tabs>
          <w:tab w:val="center" w:pos="6979"/>
          <w:tab w:val="left" w:pos="7371"/>
          <w:tab w:val="left" w:pos="8925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Style w:val="af0"/>
        <w:tblW w:w="736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</w:tblGrid>
      <w:tr w:rsidR="007A0CC0" w:rsidRPr="00D005D1" w:rsidTr="00277BF7">
        <w:trPr>
          <w:trHeight w:val="306"/>
        </w:trPr>
        <w:tc>
          <w:tcPr>
            <w:tcW w:w="7366" w:type="dxa"/>
          </w:tcPr>
          <w:p w:rsidR="007A0CC0" w:rsidRPr="00D005D1" w:rsidRDefault="007A0CC0" w:rsidP="00D005D1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教學單元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005D1">
              <w:rPr>
                <w:rFonts w:ascii="Times New Roman" w:eastAsia="標楷體" w:hAnsi="標楷體" w:cs="Times New Roman"/>
              </w:rPr>
              <w:t>認識</w:t>
            </w:r>
            <w:r w:rsidRPr="00D005D1">
              <w:rPr>
                <w:rFonts w:ascii="Times New Roman" w:hAnsi="Times New Roman" w:cs="Times New Roman"/>
              </w:rPr>
              <w:t xml:space="preserve"> </w:t>
            </w:r>
            <w:r w:rsidRPr="00D005D1">
              <w:rPr>
                <w:rFonts w:ascii="Times New Roman" w:eastAsia="標楷體" w:hAnsi="標楷體" w:cs="Times New Roman"/>
              </w:rPr>
              <w:t>上下及上中下字型結構</w:t>
            </w:r>
          </w:p>
        </w:tc>
      </w:tr>
      <w:tr w:rsidR="007A0CC0" w:rsidRPr="00D005D1" w:rsidTr="00277BF7">
        <w:trPr>
          <w:trHeight w:val="322"/>
        </w:trPr>
        <w:tc>
          <w:tcPr>
            <w:tcW w:w="7366" w:type="dxa"/>
          </w:tcPr>
          <w:p w:rsidR="007A0CC0" w:rsidRPr="00D005D1" w:rsidRDefault="007A0CC0" w:rsidP="00FC2DF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教師：</w:t>
            </w:r>
            <w:r w:rsidRPr="00D005D1">
              <w:rPr>
                <w:rFonts w:ascii="Times New Roman" w:eastAsia="標楷體" w:hAnsi="Times New Roman" w:cs="Times New Roman"/>
              </w:rPr>
              <w:t xml:space="preserve"> </w:t>
            </w:r>
            <w:r w:rsidRPr="00D005D1">
              <w:rPr>
                <w:rFonts w:ascii="Times New Roman" w:eastAsia="標楷體" w:hAnsi="標楷體" w:cs="Times New Roman"/>
              </w:rPr>
              <w:t>馬誦瑩老師</w:t>
            </w:r>
          </w:p>
        </w:tc>
      </w:tr>
      <w:tr w:rsidR="007A0CC0" w:rsidRPr="00D005D1" w:rsidTr="00277BF7">
        <w:trPr>
          <w:trHeight w:val="306"/>
        </w:trPr>
        <w:tc>
          <w:tcPr>
            <w:tcW w:w="7366" w:type="dxa"/>
          </w:tcPr>
          <w:p w:rsidR="007A0CC0" w:rsidRPr="00D005D1" w:rsidRDefault="007A0CC0" w:rsidP="00FC2DF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班級：</w:t>
            </w:r>
            <w:r>
              <w:rPr>
                <w:rFonts w:ascii="Times New Roman" w:eastAsia="標楷體" w:hAnsi="標楷體" w:cs="Times New Roman" w:hint="eastAsia"/>
              </w:rPr>
              <w:t>一年級</w:t>
            </w:r>
          </w:p>
        </w:tc>
      </w:tr>
      <w:tr w:rsidR="007A0CC0" w:rsidRPr="00D005D1" w:rsidTr="00277BF7">
        <w:trPr>
          <w:trHeight w:val="322"/>
        </w:trPr>
        <w:tc>
          <w:tcPr>
            <w:tcW w:w="7366" w:type="dxa"/>
          </w:tcPr>
          <w:p w:rsidR="007A0CC0" w:rsidRPr="00D005D1" w:rsidRDefault="007A0CC0" w:rsidP="003F5692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學生人數：</w:t>
            </w:r>
            <w:r w:rsidRPr="00D005D1">
              <w:rPr>
                <w:rFonts w:ascii="Times New Roman" w:eastAsia="標楷體" w:hAnsi="Times New Roman" w:cs="Times New Roman"/>
              </w:rPr>
              <w:t>2-4</w:t>
            </w:r>
            <w:r w:rsidRPr="00D005D1">
              <w:rPr>
                <w:rFonts w:ascii="Times New Roman" w:eastAsia="標楷體" w:hAnsi="標楷體" w:cs="Times New Roman"/>
              </w:rPr>
              <w:t>人</w:t>
            </w:r>
          </w:p>
        </w:tc>
        <w:bookmarkStart w:id="0" w:name="_GoBack"/>
        <w:bookmarkEnd w:id="0"/>
      </w:tr>
      <w:tr w:rsidR="007A0CC0" w:rsidRPr="00D005D1" w:rsidTr="00277BF7">
        <w:trPr>
          <w:trHeight w:val="322"/>
        </w:trPr>
        <w:tc>
          <w:tcPr>
            <w:tcW w:w="7366" w:type="dxa"/>
          </w:tcPr>
          <w:p w:rsidR="007A0CC0" w:rsidRPr="00D005D1" w:rsidRDefault="007A0CC0" w:rsidP="003F5692">
            <w:pPr>
              <w:rPr>
                <w:rFonts w:ascii="Times New Roman" w:eastAsia="標楷體" w:hAnsi="標楷體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時間：</w:t>
            </w:r>
            <w:r w:rsidRPr="00D005D1">
              <w:rPr>
                <w:rFonts w:ascii="Times New Roman" w:eastAsia="標楷體" w:hAnsi="Times New Roman" w:cs="Times New Roman"/>
              </w:rPr>
              <w:t>60</w:t>
            </w:r>
            <w:r w:rsidRPr="00D005D1">
              <w:rPr>
                <w:rFonts w:ascii="Times New Roman" w:eastAsia="標楷體" w:hAnsi="標楷體" w:cs="Times New Roman"/>
              </w:rPr>
              <w:t>分鐘</w:t>
            </w:r>
          </w:p>
        </w:tc>
      </w:tr>
    </w:tbl>
    <w:p w:rsidR="00267FF4" w:rsidRDefault="00267FF4" w:rsidP="00606F40">
      <w:pPr>
        <w:rPr>
          <w:rFonts w:ascii="Times New Roman" w:eastAsia="標楷體" w:hAnsi="Times New Roman" w:cs="Times New Roman"/>
          <w:lang w:eastAsia="zh-HK"/>
        </w:rPr>
      </w:pPr>
    </w:p>
    <w:p w:rsidR="007A0CC0" w:rsidRDefault="007A0CC0" w:rsidP="007A0CC0">
      <w:pPr>
        <w:rPr>
          <w:rFonts w:ascii="Times New Roman" w:eastAsia="標楷體" w:hAnsi="標楷體" w:cs="Times New Roman"/>
        </w:rPr>
      </w:pPr>
      <w:r w:rsidRPr="00277BF7">
        <w:rPr>
          <w:rFonts w:ascii="Times New Roman" w:eastAsia="標楷體" w:hAnsi="標楷體" w:cs="Times New Roman"/>
          <w:b/>
          <w:lang w:eastAsia="zh-HK"/>
        </w:rPr>
        <w:t>中文科研究課的目標</w:t>
      </w:r>
      <w:r w:rsidRPr="007A0CC0">
        <w:rPr>
          <w:rFonts w:ascii="Times New Roman" w:eastAsia="標楷體" w:hAnsi="標楷體" w:cs="Times New Roman"/>
          <w:b/>
        </w:rPr>
        <w:t>：</w:t>
      </w:r>
    </w:p>
    <w:p w:rsidR="007A0CC0" w:rsidRDefault="007A0CC0" w:rsidP="007A0CC0">
      <w:pPr>
        <w:rPr>
          <w:rFonts w:ascii="Times New Roman" w:eastAsia="標楷體" w:hAnsi="標楷體" w:cs="Times New Roman"/>
        </w:rPr>
      </w:pPr>
      <w:r w:rsidRPr="00D005D1">
        <w:rPr>
          <w:rFonts w:ascii="Times New Roman" w:eastAsia="標楷體" w:hAnsi="標楷體" w:cs="Times New Roman"/>
        </w:rPr>
        <w:t>透過照顧學生的學習多樣性，提升學生的學習效能</w:t>
      </w:r>
    </w:p>
    <w:p w:rsidR="007A0CC0" w:rsidRDefault="007A0CC0" w:rsidP="007A0CC0">
      <w:pPr>
        <w:tabs>
          <w:tab w:val="left" w:pos="7371"/>
        </w:tabs>
        <w:rPr>
          <w:rFonts w:ascii="Times New Roman" w:eastAsia="標楷體" w:hAnsi="標楷體" w:cs="Times New Roman"/>
          <w:b/>
          <w:lang w:eastAsia="zh-HK"/>
        </w:rPr>
      </w:pPr>
    </w:p>
    <w:p w:rsidR="007A0CC0" w:rsidRPr="007A0CC0" w:rsidRDefault="007A0CC0" w:rsidP="007A0CC0">
      <w:pPr>
        <w:tabs>
          <w:tab w:val="left" w:pos="7371"/>
        </w:tabs>
        <w:rPr>
          <w:rFonts w:ascii="Times New Roman" w:eastAsia="標楷體" w:hAnsi="Times New Roman" w:cs="Times New Roman"/>
          <w:b/>
          <w:lang w:eastAsia="zh-HK"/>
        </w:rPr>
      </w:pPr>
      <w:r w:rsidRPr="007A0CC0">
        <w:rPr>
          <w:rFonts w:ascii="Times New Roman" w:eastAsia="標楷體" w:hAnsi="標楷體" w:cs="Times New Roman"/>
          <w:b/>
          <w:lang w:eastAsia="zh-HK"/>
        </w:rPr>
        <w:t>學生的背景資料</w:t>
      </w:r>
      <w:r w:rsidRPr="007A0CC0">
        <w:rPr>
          <w:rFonts w:ascii="Times New Roman" w:eastAsia="標楷體" w:hAnsi="Times New Roman" w:cs="Times New Roman"/>
          <w:b/>
          <w:lang w:eastAsia="zh-HK"/>
        </w:rPr>
        <w:t>/</w:t>
      </w:r>
      <w:r w:rsidRPr="007A0CC0">
        <w:rPr>
          <w:rFonts w:ascii="Times New Roman" w:eastAsia="標楷體" w:hAnsi="標楷體" w:cs="Times New Roman"/>
          <w:b/>
          <w:lang w:eastAsia="zh-HK"/>
        </w:rPr>
        <w:t>學習難點：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4014"/>
      </w:tblGrid>
      <w:tr w:rsidR="007A0CC0" w:rsidRPr="00D005D1" w:rsidTr="001C08B6">
        <w:tc>
          <w:tcPr>
            <w:tcW w:w="14014" w:type="dxa"/>
          </w:tcPr>
          <w:p w:rsidR="007A0CC0" w:rsidRPr="00D005D1" w:rsidRDefault="007A0CC0" w:rsidP="001C08B6">
            <w:pPr>
              <w:pStyle w:val="af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學生確診讀寫困難</w:t>
            </w:r>
          </w:p>
          <w:p w:rsidR="007A0CC0" w:rsidRPr="00D005D1" w:rsidRDefault="007A0CC0" w:rsidP="001C08B6">
            <w:pPr>
              <w:pStyle w:val="af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認讀能力弱</w:t>
            </w:r>
          </w:p>
          <w:p w:rsidR="007A0CC0" w:rsidRPr="00D005D1" w:rsidRDefault="007A0CC0" w:rsidP="001C08B6">
            <w:pPr>
              <w:pStyle w:val="af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默寫能力弱，健忘，常忘記常見的部件或部首</w:t>
            </w:r>
          </w:p>
          <w:p w:rsidR="007A0CC0" w:rsidRPr="00D005D1" w:rsidRDefault="007A0CC0" w:rsidP="001C08B6">
            <w:pPr>
              <w:pStyle w:val="af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Times New Roman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聯念及推論能力弱</w:t>
            </w:r>
          </w:p>
        </w:tc>
      </w:tr>
    </w:tbl>
    <w:p w:rsidR="007A0CC0" w:rsidRPr="00D005D1" w:rsidRDefault="007A0CC0" w:rsidP="007A0CC0">
      <w:pPr>
        <w:rPr>
          <w:rFonts w:ascii="Times New Roman" w:eastAsia="標楷體" w:hAnsi="Times New Roman" w:cs="Times New Roman"/>
          <w:lang w:eastAsia="zh-HK"/>
        </w:rPr>
      </w:pPr>
    </w:p>
    <w:p w:rsidR="007A0CC0" w:rsidRPr="00D005D1" w:rsidRDefault="007A0CC0" w:rsidP="007A0CC0">
      <w:pPr>
        <w:rPr>
          <w:rFonts w:ascii="Times New Roman" w:eastAsia="標楷體" w:hAnsi="Times New Roman" w:cs="Times New Roman"/>
          <w:b/>
        </w:rPr>
      </w:pPr>
      <w:r w:rsidRPr="00D005D1">
        <w:rPr>
          <w:rFonts w:ascii="Times New Roman" w:eastAsia="標楷體" w:hAnsi="標楷體" w:cs="Times New Roman"/>
          <w:b/>
          <w:lang w:eastAsia="zh-HK"/>
        </w:rPr>
        <w:t>學生分組及學習能力</w:t>
      </w:r>
      <w:r w:rsidRPr="00D005D1">
        <w:rPr>
          <w:rFonts w:ascii="Times New Roman" w:eastAsia="標楷體" w:hAnsi="標楷體" w:cs="Times New Roman"/>
          <w:b/>
        </w:rPr>
        <w:t>：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3863"/>
      </w:tblGrid>
      <w:tr w:rsidR="007A0CC0" w:rsidRPr="00D005D1" w:rsidTr="001C08B6">
        <w:tc>
          <w:tcPr>
            <w:tcW w:w="13863" w:type="dxa"/>
          </w:tcPr>
          <w:p w:rsidR="007A0CC0" w:rsidRPr="00D005D1" w:rsidRDefault="007A0CC0" w:rsidP="001C08B6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已就能力編班</w:t>
            </w:r>
          </w:p>
        </w:tc>
      </w:tr>
    </w:tbl>
    <w:p w:rsidR="007A0CC0" w:rsidRPr="00D005D1" w:rsidRDefault="007A0CC0" w:rsidP="007A0CC0">
      <w:pPr>
        <w:rPr>
          <w:rFonts w:ascii="Times New Roman" w:eastAsia="標楷體" w:hAnsi="Times New Roman" w:cs="Times New Roman"/>
        </w:rPr>
      </w:pPr>
    </w:p>
    <w:p w:rsidR="007A0CC0" w:rsidRPr="00D005D1" w:rsidRDefault="007A0CC0" w:rsidP="007A0CC0">
      <w:pPr>
        <w:rPr>
          <w:rFonts w:ascii="Times New Roman" w:eastAsia="標楷體" w:hAnsi="Times New Roman" w:cs="Times New Roman"/>
          <w:b/>
        </w:rPr>
      </w:pPr>
      <w:r w:rsidRPr="00D005D1">
        <w:rPr>
          <w:rFonts w:ascii="Times New Roman" w:eastAsia="標楷體" w:hAnsi="標楷體" w:cs="Times New Roman"/>
          <w:b/>
        </w:rPr>
        <w:t>學生的</w:t>
      </w:r>
      <w:r w:rsidRPr="00D005D1">
        <w:rPr>
          <w:rFonts w:ascii="Times New Roman" w:eastAsia="標楷體" w:hAnsi="標楷體" w:cs="Times New Roman"/>
          <w:b/>
          <w:lang w:eastAsia="zh-HK"/>
        </w:rPr>
        <w:t>已有知識</w:t>
      </w:r>
      <w:r w:rsidRPr="00D005D1">
        <w:rPr>
          <w:rFonts w:ascii="Times New Roman" w:eastAsia="標楷體" w:hAnsi="標楷體" w:cs="Times New Roman"/>
          <w:b/>
        </w:rPr>
        <w:t>：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3877"/>
      </w:tblGrid>
      <w:tr w:rsidR="007A0CC0" w:rsidRPr="00D005D1" w:rsidTr="001C08B6">
        <w:tc>
          <w:tcPr>
            <w:tcW w:w="13877" w:type="dxa"/>
          </w:tcPr>
          <w:p w:rsidR="007A0CC0" w:rsidRPr="00D005D1" w:rsidRDefault="007A0CC0" w:rsidP="001C08B6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主流</w:t>
            </w:r>
            <w:r>
              <w:rPr>
                <w:rFonts w:ascii="Times New Roman" w:eastAsia="標楷體" w:hAnsi="標楷體" w:cs="Times New Roman" w:hint="eastAsia"/>
              </w:rPr>
              <w:t>學校的</w:t>
            </w:r>
            <w:r w:rsidRPr="00D005D1">
              <w:rPr>
                <w:rFonts w:ascii="Times New Roman" w:eastAsia="標楷體" w:hAnsi="標楷體" w:cs="Times New Roman"/>
              </w:rPr>
              <w:t>學生，具同級基本學習知識</w:t>
            </w:r>
          </w:p>
        </w:tc>
      </w:tr>
    </w:tbl>
    <w:p w:rsidR="007A0CC0" w:rsidRDefault="007A0CC0" w:rsidP="007A0CC0">
      <w:pPr>
        <w:rPr>
          <w:rFonts w:ascii="Times New Roman" w:eastAsia="標楷體" w:hAnsi="標楷體" w:cs="Times New Roman"/>
          <w:b/>
        </w:rPr>
      </w:pPr>
    </w:p>
    <w:p w:rsidR="007A0CC0" w:rsidRPr="00D005D1" w:rsidRDefault="007A0CC0" w:rsidP="007A0CC0">
      <w:pPr>
        <w:rPr>
          <w:rFonts w:ascii="Times New Roman" w:eastAsia="標楷體" w:hAnsi="Times New Roman" w:cs="Times New Roman"/>
          <w:b/>
        </w:rPr>
      </w:pPr>
      <w:r w:rsidRPr="00D005D1">
        <w:rPr>
          <w:rFonts w:ascii="Times New Roman" w:eastAsia="標楷體" w:hAnsi="標楷體" w:cs="Times New Roman"/>
          <w:b/>
        </w:rPr>
        <w:t>學習目標：</w:t>
      </w:r>
    </w:p>
    <w:tbl>
      <w:tblPr>
        <w:tblW w:w="13863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3"/>
      </w:tblGrid>
      <w:tr w:rsidR="007A0CC0" w:rsidRPr="00D005D1" w:rsidTr="001C08B6"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CC0" w:rsidRPr="00D005D1" w:rsidRDefault="007A0CC0" w:rsidP="001C08B6">
            <w:pPr>
              <w:pStyle w:val="af1"/>
              <w:numPr>
                <w:ilvl w:val="0"/>
                <w:numId w:val="29"/>
              </w:numPr>
              <w:tabs>
                <w:tab w:val="num" w:pos="720"/>
              </w:tabs>
              <w:ind w:leftChars="0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認識常見的字</w:t>
            </w:r>
            <w:r>
              <w:rPr>
                <w:rFonts w:ascii="Times New Roman" w:eastAsia="標楷體" w:hAnsi="標楷體" w:cs="Times New Roman" w:hint="eastAsia"/>
              </w:rPr>
              <w:t>形</w:t>
            </w:r>
            <w:r w:rsidRPr="00D005D1">
              <w:rPr>
                <w:rFonts w:ascii="Times New Roman" w:eastAsia="標楷體" w:hAnsi="標楷體" w:cs="Times New Roman"/>
              </w:rPr>
              <w:t>結構</w:t>
            </w:r>
          </w:p>
          <w:p w:rsidR="007A0CC0" w:rsidRPr="00D005D1" w:rsidRDefault="007A0CC0" w:rsidP="001C08B6">
            <w:pPr>
              <w:pStyle w:val="af1"/>
              <w:numPr>
                <w:ilvl w:val="0"/>
                <w:numId w:val="29"/>
              </w:numPr>
              <w:tabs>
                <w:tab w:val="num" w:pos="720"/>
              </w:tabs>
              <w:ind w:leftChars="0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掌握基本拆字技巧</w:t>
            </w:r>
          </w:p>
        </w:tc>
      </w:tr>
    </w:tbl>
    <w:p w:rsidR="007A0CC0" w:rsidRDefault="007A0CC0" w:rsidP="00606F40">
      <w:pPr>
        <w:rPr>
          <w:rFonts w:ascii="Times New Roman" w:eastAsia="標楷體" w:hAnsi="Times New Roman" w:cs="Times New Roman"/>
          <w:lang w:eastAsia="zh-HK"/>
        </w:rPr>
      </w:pPr>
    </w:p>
    <w:p w:rsidR="00F80355" w:rsidRPr="00D005D1" w:rsidRDefault="007A0CC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lang w:eastAsia="zh-HK"/>
        </w:rPr>
        <w:br w:type="page"/>
      </w:r>
      <w:r w:rsidR="00BA7805" w:rsidRPr="00D005D1">
        <w:rPr>
          <w:rFonts w:ascii="Times New Roman" w:eastAsia="標楷體" w:hAnsi="標楷體" w:cs="Times New Roman"/>
          <w:b/>
        </w:rPr>
        <w:lastRenderedPageBreak/>
        <w:t>學生的學習特性：</w:t>
      </w:r>
    </w:p>
    <w:tbl>
      <w:tblPr>
        <w:tblStyle w:val="a7"/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2282"/>
        <w:gridCol w:w="3919"/>
        <w:gridCol w:w="1027"/>
        <w:gridCol w:w="1028"/>
        <w:gridCol w:w="1028"/>
        <w:gridCol w:w="1028"/>
        <w:gridCol w:w="1027"/>
        <w:gridCol w:w="1028"/>
        <w:gridCol w:w="1028"/>
        <w:gridCol w:w="1028"/>
      </w:tblGrid>
      <w:tr w:rsidR="003F5692" w:rsidRPr="00D005D1" w:rsidTr="003F5692">
        <w:trPr>
          <w:trHeight w:val="308"/>
        </w:trPr>
        <w:tc>
          <w:tcPr>
            <w:tcW w:w="2885" w:type="dxa"/>
            <w:gridSpan w:val="2"/>
          </w:tcPr>
          <w:p w:rsidR="003F5692" w:rsidRPr="00D005D1" w:rsidRDefault="003F5692" w:rsidP="008D6AB8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學習特性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學生姓名</w:t>
            </w:r>
          </w:p>
        </w:tc>
        <w:tc>
          <w:tcPr>
            <w:tcW w:w="3919" w:type="dxa"/>
          </w:tcPr>
          <w:p w:rsidR="003F5692" w:rsidRPr="00D005D1" w:rsidRDefault="003F5692" w:rsidP="00FD09F9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活動舉隅</w:t>
            </w:r>
          </w:p>
        </w:tc>
        <w:tc>
          <w:tcPr>
            <w:tcW w:w="1027" w:type="dxa"/>
          </w:tcPr>
          <w:p w:rsidR="003F5692" w:rsidRPr="00D005D1" w:rsidRDefault="003F5692" w:rsidP="00FD09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2B1F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2B1F50">
            <w:pPr>
              <w:tabs>
                <w:tab w:val="left" w:pos="795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2B1F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2B1F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FD09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FD09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FD09F9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3F5692" w:rsidRPr="00D005D1" w:rsidTr="003F5692">
        <w:trPr>
          <w:trHeight w:val="690"/>
        </w:trPr>
        <w:tc>
          <w:tcPr>
            <w:tcW w:w="603" w:type="dxa"/>
            <w:vMerge w:val="restart"/>
          </w:tcPr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語</w:t>
            </w:r>
          </w:p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言</w:t>
            </w:r>
          </w:p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字</w:t>
            </w:r>
          </w:p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型</w:t>
            </w:r>
          </w:p>
        </w:tc>
        <w:tc>
          <w:tcPr>
            <w:tcW w:w="2282" w:type="dxa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(Verbal Linguistic Audio)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聽覺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(LA)</w:t>
            </w:r>
          </w:p>
        </w:tc>
        <w:tc>
          <w:tcPr>
            <w:tcW w:w="3919" w:type="dxa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文字運用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(</w:t>
            </w: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聆聽、說話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聽故事、有節拍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韻律的文句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文章</w:t>
            </w: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575"/>
        </w:trPr>
        <w:tc>
          <w:tcPr>
            <w:tcW w:w="603" w:type="dxa"/>
            <w:vMerge/>
          </w:tcPr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2" w:type="dxa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(Verbal Linguistic Written)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寫作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(LW)</w:t>
            </w:r>
          </w:p>
        </w:tc>
        <w:tc>
          <w:tcPr>
            <w:tcW w:w="3919" w:type="dxa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文字運用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(</w:t>
            </w:r>
            <w:r w:rsidRPr="00D005D1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閱讀、寫作</w:t>
            </w:r>
            <w:r w:rsidRPr="00D005D1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665"/>
        </w:trPr>
        <w:tc>
          <w:tcPr>
            <w:tcW w:w="2885" w:type="dxa"/>
            <w:gridSpan w:val="2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視覺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空間型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(VS)</w:t>
            </w:r>
          </w:p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(Visual Spatial)</w:t>
            </w:r>
          </w:p>
        </w:tc>
        <w:tc>
          <w:tcPr>
            <w:tcW w:w="3919" w:type="dxa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觀看線圖、彩圖、平面、立體、圖像、文字等</w:t>
            </w: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703"/>
        </w:trPr>
        <w:tc>
          <w:tcPr>
            <w:tcW w:w="2885" w:type="dxa"/>
            <w:gridSpan w:val="2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個人內省型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(Trp)</w:t>
            </w:r>
          </w:p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(Intrapersonal)</w:t>
            </w:r>
          </w:p>
        </w:tc>
        <w:tc>
          <w:tcPr>
            <w:tcW w:w="3919" w:type="dxa"/>
          </w:tcPr>
          <w:p w:rsidR="003F5692" w:rsidRPr="00D005D1" w:rsidRDefault="003F5692" w:rsidP="00586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喜歡獨處，個人思考，進行個人活動</w:t>
            </w: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700"/>
        </w:trPr>
        <w:tc>
          <w:tcPr>
            <w:tcW w:w="2885" w:type="dxa"/>
            <w:gridSpan w:val="2"/>
          </w:tcPr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人際交往型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(Ip)</w:t>
            </w:r>
          </w:p>
          <w:p w:rsidR="003F5692" w:rsidRPr="00D005D1" w:rsidRDefault="003F5692" w:rsidP="00467A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(Interpersonal)</w:t>
            </w:r>
          </w:p>
        </w:tc>
        <w:tc>
          <w:tcPr>
            <w:tcW w:w="3919" w:type="dxa"/>
          </w:tcPr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喜歡與人交往、角色扮演、經驗學習、小組活動等</w:t>
            </w: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46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467A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589"/>
        </w:trPr>
        <w:tc>
          <w:tcPr>
            <w:tcW w:w="2885" w:type="dxa"/>
            <w:gridSpan w:val="2"/>
          </w:tcPr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動覺型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(K)</w:t>
            </w:r>
          </w:p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(Bodily-Kinesthetic)</w:t>
            </w:r>
          </w:p>
        </w:tc>
        <w:tc>
          <w:tcPr>
            <w:tcW w:w="3919" w:type="dxa"/>
          </w:tcPr>
          <w:p w:rsidR="003F5692" w:rsidRPr="00D005D1" w:rsidRDefault="003F5692" w:rsidP="008D6A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配合幅度較大的肢體動作</w:t>
            </w: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</w:tr>
      <w:tr w:rsidR="003F5692" w:rsidRPr="00D005D1" w:rsidTr="003F5692">
        <w:trPr>
          <w:trHeight w:val="575"/>
        </w:trPr>
        <w:tc>
          <w:tcPr>
            <w:tcW w:w="2885" w:type="dxa"/>
            <w:gridSpan w:val="2"/>
          </w:tcPr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音樂型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(M)</w:t>
            </w:r>
          </w:p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(Musical)</w:t>
            </w:r>
          </w:p>
        </w:tc>
        <w:tc>
          <w:tcPr>
            <w:tcW w:w="3919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包含音樂的活動，例如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唱遊、聽歌</w:t>
            </w: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</w:tr>
      <w:tr w:rsidR="003F5692" w:rsidRPr="00D005D1" w:rsidTr="003F5692">
        <w:trPr>
          <w:trHeight w:val="575"/>
        </w:trPr>
        <w:tc>
          <w:tcPr>
            <w:tcW w:w="2885" w:type="dxa"/>
            <w:gridSpan w:val="2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親近自然型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(N)</w:t>
            </w:r>
          </w:p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(Naturalistic)</w:t>
            </w:r>
          </w:p>
        </w:tc>
        <w:tc>
          <w:tcPr>
            <w:tcW w:w="3919" w:type="dxa"/>
          </w:tcPr>
          <w:p w:rsidR="003F5692" w:rsidRPr="00D005D1" w:rsidRDefault="003F5692" w:rsidP="00111D60">
            <w:pPr>
              <w:widowControl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喜歡探索動物、植物、大自然環境</w:t>
            </w: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5692" w:rsidRPr="00D005D1" w:rsidTr="003F5692">
        <w:trPr>
          <w:trHeight w:val="519"/>
        </w:trPr>
        <w:tc>
          <w:tcPr>
            <w:tcW w:w="2885" w:type="dxa"/>
            <w:gridSpan w:val="2"/>
          </w:tcPr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數學邏輯型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(ML)</w:t>
            </w:r>
          </w:p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(Logical-Mathematical)</w:t>
            </w:r>
          </w:p>
        </w:tc>
        <w:tc>
          <w:tcPr>
            <w:tcW w:w="3919" w:type="dxa"/>
          </w:tcPr>
          <w:p w:rsidR="003F5692" w:rsidRPr="00D005D1" w:rsidRDefault="003F5692" w:rsidP="00111D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喜歡邏輯思考、擅長簡單數字運算、推理、因果</w:t>
            </w: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3F5692" w:rsidRPr="00D005D1" w:rsidRDefault="003F5692" w:rsidP="00111D6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7A0CC0" w:rsidRDefault="007A0CC0">
      <w:pPr>
        <w:widowControl/>
        <w:rPr>
          <w:rFonts w:ascii="Times New Roman" w:eastAsia="標楷體" w:hAnsi="Times New Roman" w:cs="Times New Roman"/>
          <w:b/>
          <w:lang w:eastAsia="zh-HK"/>
        </w:rPr>
      </w:pPr>
    </w:p>
    <w:p w:rsidR="007A0CC0" w:rsidRDefault="007A0CC0">
      <w:pPr>
        <w:rPr>
          <w:rFonts w:ascii="Times New Roman" w:eastAsia="標楷體" w:hAnsi="Times New Roman" w:cs="Times New Roman"/>
          <w:b/>
          <w:lang w:eastAsia="zh-HK"/>
        </w:rPr>
      </w:pPr>
      <w:r>
        <w:rPr>
          <w:rFonts w:ascii="Times New Roman" w:eastAsia="標楷體" w:hAnsi="Times New Roman" w:cs="Times New Roman"/>
          <w:b/>
          <w:lang w:eastAsia="zh-HK"/>
        </w:rPr>
        <w:br w:type="page"/>
      </w:r>
    </w:p>
    <w:p w:rsidR="00F80355" w:rsidRPr="00D005D1" w:rsidRDefault="00F80355">
      <w:pPr>
        <w:widowControl/>
        <w:rPr>
          <w:rFonts w:ascii="Times New Roman" w:eastAsia="標楷體" w:hAnsi="Times New Roman" w:cs="Times New Roman"/>
          <w:b/>
        </w:rPr>
      </w:pPr>
    </w:p>
    <w:tbl>
      <w:tblPr>
        <w:tblStyle w:val="ab"/>
        <w:tblW w:w="148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4"/>
        <w:gridCol w:w="1421"/>
        <w:gridCol w:w="2302"/>
        <w:gridCol w:w="2599"/>
        <w:gridCol w:w="1787"/>
        <w:gridCol w:w="2979"/>
        <w:gridCol w:w="2458"/>
      </w:tblGrid>
      <w:tr w:rsidR="00D16EEE" w:rsidRPr="00D005D1" w:rsidTr="00D16EEE">
        <w:trPr>
          <w:trHeight w:val="321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過程</w:t>
            </w:r>
            <w:r w:rsidRPr="00D005D1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學習目標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</w:tc>
        <w:tc>
          <w:tcPr>
            <w:tcW w:w="2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953DA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照顧學生多樣性</w:t>
            </w:r>
          </w:p>
          <w:p w:rsidR="00D16EEE" w:rsidRPr="00D005D1" w:rsidRDefault="00D16EEE" w:rsidP="00953DA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  <w:b/>
              </w:rPr>
              <w:t>  (</w:t>
            </w:r>
            <w:r w:rsidRPr="00D005D1">
              <w:rPr>
                <w:rFonts w:ascii="Times New Roman" w:eastAsia="標楷體" w:hAnsi="標楷體" w:cs="Times New Roman"/>
                <w:b/>
              </w:rPr>
              <w:t>照顧學生的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學習風格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D005D1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學與教活動</w:t>
            </w:r>
            <w:r w:rsidRPr="00D005D1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1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學生學習難點</w:t>
            </w:r>
            <w:r w:rsidRPr="00D005D1">
              <w:rPr>
                <w:rFonts w:ascii="Times New Roman" w:eastAsia="標楷體" w:hAnsi="Times New Roman" w:cs="Times New Roman"/>
                <w:b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照顧學生多樣性</w:t>
            </w:r>
          </w:p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Times New Roman" w:cs="Times New Roman"/>
                <w:b/>
              </w:rPr>
              <w:t> </w:t>
            </w:r>
            <w:r w:rsidRPr="00D005D1">
              <w:rPr>
                <w:rFonts w:ascii="Times New Roman" w:eastAsia="標楷體" w:hAnsi="標楷體" w:cs="Times New Roman"/>
                <w:b/>
              </w:rPr>
              <w:t>（支援學習難點的方法）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b/>
                <w:vertAlign w:val="superscript"/>
              </w:rPr>
              <w:t>＃</w:t>
            </w:r>
            <w:r w:rsidRPr="00D005D1">
              <w:rPr>
                <w:rFonts w:ascii="Times New Roman" w:eastAsia="標楷體" w:hAnsi="標楷體" w:cs="Times New Roman"/>
                <w:b/>
              </w:rPr>
              <w:t>預期學習成果</w:t>
            </w:r>
            <w:r w:rsidRPr="00D005D1">
              <w:rPr>
                <w:rFonts w:ascii="Times New Roman" w:eastAsia="標楷體" w:hAnsi="Times New Roman" w:cs="Times New Roman"/>
              </w:rPr>
              <w:t> </w:t>
            </w:r>
          </w:p>
          <w:p w:rsidR="00D16EEE" w:rsidRPr="00D005D1" w:rsidRDefault="00D16EE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  <w:b/>
              </w:rPr>
              <w:t>(</w:t>
            </w:r>
            <w:r w:rsidRPr="00D005D1">
              <w:rPr>
                <w:rFonts w:ascii="Times New Roman" w:eastAsia="標楷體" w:hAnsi="標楷體" w:cs="Times New Roman"/>
                <w:b/>
              </w:rPr>
              <w:t>學生顯證</w:t>
            </w:r>
            <w:r w:rsidRPr="00D005D1">
              <w:rPr>
                <w:rFonts w:ascii="Times New Roman" w:eastAsia="標楷體" w:hAnsi="Times New Roman" w:cs="Times New Roman"/>
                <w:b/>
              </w:rPr>
              <w:t>)</w:t>
            </w:r>
            <w:r w:rsidRPr="00D005D1">
              <w:rPr>
                <w:rFonts w:ascii="Times New Roman" w:eastAsia="標楷體" w:hAnsi="Times New Roman" w:cs="Times New Roman"/>
              </w:rPr>
              <w:t> </w:t>
            </w:r>
          </w:p>
        </w:tc>
      </w:tr>
      <w:tr w:rsidR="00D16EEE" w:rsidRPr="00D005D1" w:rsidTr="00D16EEE">
        <w:trPr>
          <w:trHeight w:val="321"/>
        </w:trPr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1. </w:t>
            </w:r>
            <w:r w:rsidRPr="00D005D1">
              <w:rPr>
                <w:rFonts w:ascii="Times New Roman" w:eastAsia="標楷體" w:hAnsi="標楷體" w:cs="Times New Roman"/>
              </w:rPr>
              <w:t>引起動機</w:t>
            </w:r>
            <w:r w:rsidRPr="00D005D1">
              <w:rPr>
                <w:rFonts w:ascii="Times New Roman" w:eastAsia="標楷體" w:hAnsi="Times New Roman" w:cs="Times New Roman"/>
              </w:rPr>
              <w:t xml:space="preserve"> (15</w:t>
            </w:r>
            <w:r w:rsidRPr="00D005D1">
              <w:rPr>
                <w:rFonts w:ascii="Times New Roman" w:eastAsia="標楷體" w:hAnsi="標楷體" w:cs="Times New Roman"/>
              </w:rPr>
              <w:t>分鐘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引起學生學習興趣</w:t>
            </w: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BF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人際交往型</w:t>
            </w:r>
            <w:r w:rsidRPr="00D005D1">
              <w:rPr>
                <w:rFonts w:ascii="Times New Roman" w:eastAsia="標楷體" w:hAnsi="標楷體" w:cs="Times New Roman"/>
                <w:bCs/>
                <w:color w:val="000000"/>
              </w:rPr>
              <w:t>學生及</w:t>
            </w:r>
          </w:p>
          <w:p w:rsidR="00D16EEE" w:rsidRPr="00D005D1" w:rsidRDefault="00D16EEE" w:rsidP="00D028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動覺型</w:t>
            </w:r>
            <w:r w:rsidRPr="00D005D1">
              <w:rPr>
                <w:rFonts w:ascii="Times New Roman" w:eastAsia="標楷體" w:hAnsi="標楷體" w:cs="Times New Roman"/>
                <w:bCs/>
                <w:color w:val="000000"/>
              </w:rPr>
              <w:t>學生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參與拼字遊戲</w:t>
            </w:r>
          </w:p>
          <w:p w:rsidR="00D16EEE" w:rsidRPr="00D005D1" w:rsidRDefault="00D16EEE" w:rsidP="00BF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Cs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視覺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空間型</w:t>
            </w:r>
            <w:r w:rsidRPr="00D005D1">
              <w:rPr>
                <w:rFonts w:ascii="Times New Roman" w:eastAsia="標楷體" w:hAnsi="標楷體" w:cs="Times New Roman"/>
                <w:bCs/>
                <w:color w:val="000000"/>
              </w:rPr>
              <w:t>學生透過配對字卡初步認識字型結構</w:t>
            </w:r>
          </w:p>
          <w:p w:rsidR="00D16EEE" w:rsidRPr="00D005D1" w:rsidRDefault="00D16EEE" w:rsidP="00D028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聽覺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(LA)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一邊唱</w:t>
            </w:r>
            <w:r w:rsidR="00A55503" w:rsidRPr="00D005D1">
              <w:rPr>
                <w:rFonts w:ascii="Times New Roman" w:eastAsia="標楷體" w:hAnsi="標楷體" w:cs="Times New Roman"/>
                <w:b/>
                <w:color w:val="000000"/>
              </w:rPr>
              <w:t>：「紅色再上，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綠色在下</w:t>
            </w:r>
            <w:r w:rsidR="00A55503" w:rsidRPr="00D005D1">
              <w:rPr>
                <w:rFonts w:ascii="Times New Roman" w:eastAsia="標楷體" w:hAnsi="標楷體" w:cs="Times New Roman"/>
                <w:b/>
                <w:color w:val="000000"/>
              </w:rPr>
              <w:t>」</w:t>
            </w:r>
            <w:r w:rsidR="00D005D1">
              <w:rPr>
                <w:rFonts w:ascii="Times New Roman" w:eastAsia="標楷體" w:hAnsi="標楷體" w:cs="Times New Roman" w:hint="eastAsia"/>
                <w:b/>
                <w:color w:val="000000"/>
              </w:rPr>
              <w:t>，一邊拼字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tabs>
                <w:tab w:val="left" w:pos="288"/>
              </w:tabs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請學生輪流到黑板運用圖卡進行上下結構拼字，如成功拼出正確字可得一分。</w:t>
            </w:r>
          </w:p>
          <w:p w:rsidR="00D16EEE" w:rsidRPr="00D005D1" w:rsidRDefault="00D16EEE" w:rsidP="00D0286B">
            <w:pPr>
              <w:tabs>
                <w:tab w:val="left" w:pos="288"/>
              </w:tabs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D0286B">
            <w:pPr>
              <w:tabs>
                <w:tab w:val="left" w:pos="28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未能分清常見的上下部件，混淆部件應放的位置。</w:t>
            </w:r>
          </w:p>
        </w:tc>
        <w:tc>
          <w:tcPr>
            <w:tcW w:w="297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運用兩種不同顏色圖卡，標示出部件屬於上或下的</w:t>
            </w:r>
            <w:r w:rsidR="00D005D1">
              <w:rPr>
                <w:rFonts w:ascii="Times New Roman" w:eastAsia="標楷體" w:hAnsi="標楷體" w:cs="Times New Roman" w:hint="eastAsia"/>
              </w:rPr>
              <w:t>部分</w:t>
            </w:r>
            <w:r w:rsidRPr="00D005D1">
              <w:rPr>
                <w:rFonts w:ascii="Times New Roman" w:eastAsia="標楷體" w:hAnsi="標楷體" w:cs="Times New Roman"/>
              </w:rPr>
              <w:t>。請學生於拼字過程中嘗試自行觀察發現，如學生未能發現則由老師解釋。</w:t>
            </w:r>
          </w:p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聽覺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(LA)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一邊唱</w:t>
            </w:r>
            <w:r w:rsidR="00A55503" w:rsidRPr="00D005D1">
              <w:rPr>
                <w:rFonts w:ascii="Times New Roman" w:eastAsia="標楷體" w:hAnsi="標楷體" w:cs="Times New Roman"/>
                <w:b/>
                <w:color w:val="000000"/>
              </w:rPr>
              <w:t>：「紅色再上，綠色在下」</w:t>
            </w:r>
            <w:r w:rsidR="00D005D1">
              <w:rPr>
                <w:rFonts w:ascii="Times New Roman" w:eastAsia="標楷體" w:hAnsi="標楷體" w:cs="Times New Roman" w:hint="eastAsia"/>
                <w:b/>
                <w:color w:val="000000"/>
              </w:rPr>
              <w:t>，一邊拼字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透過配對字卡，嘗試把部件放置於上或</w:t>
            </w:r>
            <w:r w:rsidRPr="00D005D1">
              <w:rPr>
                <w:rFonts w:ascii="Times New Roman" w:eastAsia="標楷體" w:hAnsi="標楷體" w:cs="Times New Roman"/>
                <w:lang w:eastAsia="zh-HK"/>
              </w:rPr>
              <w:t>下的位置</w:t>
            </w:r>
            <w:r w:rsidRPr="00D005D1">
              <w:rPr>
                <w:rFonts w:ascii="Times New Roman" w:eastAsia="標楷體" w:hAnsi="標楷體" w:cs="Times New Roman"/>
              </w:rPr>
              <w:t>，了解上下結構。</w:t>
            </w:r>
          </w:p>
        </w:tc>
      </w:tr>
      <w:tr w:rsidR="00D16EEE" w:rsidRPr="00D005D1" w:rsidTr="00D16EEE">
        <w:trPr>
          <w:trHeight w:val="321"/>
        </w:trPr>
        <w:tc>
          <w:tcPr>
            <w:tcW w:w="1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230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9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D005D1">
              <w:rPr>
                <w:rFonts w:ascii="Times New Roman" w:eastAsia="標楷體" w:hAnsi="標楷體" w:cs="Times New Roman"/>
                <w:b/>
                <w:bCs/>
              </w:rPr>
              <w:t>學生顯證：</w:t>
            </w:r>
            <w:r w:rsidRPr="00D005D1">
              <w:rPr>
                <w:rFonts w:ascii="Times New Roman" w:eastAsia="標楷體" w:hAnsi="標楷體" w:cs="Times New Roman"/>
              </w:rPr>
              <w:t>能正確配對上下部件，拼出上下結構文字。</w:t>
            </w:r>
          </w:p>
          <w:p w:rsidR="00D16EEE" w:rsidRPr="00D005D1" w:rsidRDefault="00D16EEE" w:rsidP="00D0286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D16EEE" w:rsidRPr="00D005D1" w:rsidTr="00D16EEE">
        <w:trPr>
          <w:trHeight w:val="1614"/>
        </w:trPr>
        <w:tc>
          <w:tcPr>
            <w:tcW w:w="13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2. </w:t>
            </w:r>
            <w:r w:rsidRPr="00D005D1">
              <w:rPr>
                <w:rFonts w:ascii="Times New Roman" w:eastAsia="標楷體" w:hAnsi="標楷體" w:cs="Times New Roman"/>
              </w:rPr>
              <w:t>學習活動</w:t>
            </w:r>
            <w:r w:rsidRPr="00D005D1">
              <w:rPr>
                <w:rFonts w:ascii="Times New Roman" w:eastAsia="標楷體" w:hAnsi="Times New Roman" w:cs="Times New Roman"/>
              </w:rPr>
              <w:t>(40</w:t>
            </w:r>
            <w:r w:rsidRPr="00D005D1">
              <w:rPr>
                <w:rFonts w:ascii="Times New Roman" w:eastAsia="標楷體" w:hAnsi="標楷體" w:cs="Times New Roman"/>
              </w:rPr>
              <w:t>分鐘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21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1. </w:t>
            </w:r>
            <w:r w:rsidRPr="00D005D1">
              <w:rPr>
                <w:rFonts w:ascii="Times New Roman" w:eastAsia="標楷體" w:hAnsi="標楷體" w:cs="Times New Roman"/>
              </w:rPr>
              <w:t>認識及書寫上下結構文字，並留意</w:t>
            </w:r>
            <w:r w:rsidR="00D005D1" w:rsidRPr="00D005D1">
              <w:rPr>
                <w:rFonts w:ascii="Times New Roman" w:eastAsia="標楷體" w:hAnsi="標楷體" w:cs="Times New Roman"/>
                <w:bCs/>
                <w:color w:val="000000"/>
              </w:rPr>
              <w:t>部件</w:t>
            </w:r>
            <w:r w:rsidRPr="00D005D1">
              <w:rPr>
                <w:rFonts w:ascii="Times New Roman" w:eastAsia="標楷體" w:hAnsi="標楷體" w:cs="Times New Roman"/>
              </w:rPr>
              <w:t>大小分佈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2. </w:t>
            </w:r>
            <w:r w:rsidRPr="00D005D1">
              <w:rPr>
                <w:rFonts w:ascii="Times New Roman" w:eastAsia="標楷體" w:hAnsi="標楷體" w:cs="Times New Roman"/>
              </w:rPr>
              <w:t>認識及書寫上中下結構文字</w:t>
            </w:r>
          </w:p>
        </w:tc>
        <w:tc>
          <w:tcPr>
            <w:tcW w:w="2302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BF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lastRenderedPageBreak/>
              <w:t>視覺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空間型</w:t>
            </w:r>
            <w:r w:rsidRPr="00D005D1">
              <w:rPr>
                <w:rFonts w:ascii="Times New Roman" w:eastAsia="標楷體" w:hAnsi="標楷體" w:cs="Times New Roman"/>
                <w:bCs/>
                <w:color w:val="000000"/>
              </w:rPr>
              <w:t>學生初步書寫上下結構文字，留意部件的大小。</w:t>
            </w:r>
          </w:p>
          <w:p w:rsidR="00D16EEE" w:rsidRPr="00D005D1" w:rsidRDefault="00D16EEE" w:rsidP="00BF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  <w:p w:rsidR="00D16EEE" w:rsidRPr="00D005D1" w:rsidRDefault="00D16EEE" w:rsidP="00BF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Cs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聽覺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(LA)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音樂型學生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lastRenderedPageBreak/>
              <w:t>附以教師解說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，邊寫邊朗讀「上小下大」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「上大下小」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「上下平均」，提示自己書寫時部件應有的大小分佈。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視覺</w:t>
            </w:r>
            <w:r w:rsidRPr="00D005D1">
              <w:rPr>
                <w:rFonts w:ascii="Times New Roman" w:eastAsia="標楷體" w:hAnsi="Times New Roman" w:cs="Times New Roman"/>
                <w:b/>
                <w:color w:val="000000"/>
              </w:rPr>
              <w:t>/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空間型</w:t>
            </w:r>
            <w:r w:rsidRPr="00D005D1">
              <w:rPr>
                <w:rFonts w:ascii="Times New Roman" w:eastAsia="標楷體" w:hAnsi="標楷體" w:cs="Times New Roman"/>
                <w:b/>
              </w:rPr>
              <w:t>學生從圖卡輔助中理解字義</w:t>
            </w:r>
            <w:r w:rsidRPr="00D005D1">
              <w:rPr>
                <w:rFonts w:ascii="Times New Roman" w:eastAsia="標楷體" w:hAnsi="標楷體" w:cs="Times New Roman"/>
              </w:rPr>
              <w:t>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動覺型學生於分辦不同類時</w:t>
            </w:r>
            <w:r w:rsidR="00FF653E" w:rsidRPr="00D005D1">
              <w:rPr>
                <w:rFonts w:ascii="Times New Roman" w:eastAsia="標楷體" w:hAnsi="標楷體" w:cs="Times New Roman"/>
                <w:b/>
                <w:color w:val="000000"/>
              </w:rPr>
              <w:t>，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加入動作</w:t>
            </w:r>
            <w:r w:rsidR="00FF653E" w:rsidRPr="00D005D1">
              <w:rPr>
                <w:rFonts w:ascii="Times New Roman" w:eastAsia="標楷體" w:hAnsi="標楷體" w:cs="Times New Roman"/>
                <w:b/>
                <w:color w:val="000000"/>
              </w:rPr>
              <w:t>展示</w:t>
            </w: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協助分類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  <w:color w:val="000000"/>
              </w:rPr>
              <w:t>人際交往型學生可透過分享學習成果鞏固記憶</w:t>
            </w:r>
          </w:p>
        </w:tc>
        <w:tc>
          <w:tcPr>
            <w:tcW w:w="2599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lastRenderedPageBreak/>
              <w:t xml:space="preserve">1. </w:t>
            </w:r>
            <w:r w:rsidRPr="00D005D1">
              <w:rPr>
                <w:rFonts w:ascii="Times New Roman" w:eastAsia="標楷體" w:hAnsi="標楷體" w:cs="Times New Roman"/>
              </w:rPr>
              <w:t>請學生把剛才拼出的文字分成</w:t>
            </w:r>
            <w:r w:rsidR="004A1DA6">
              <w:rPr>
                <w:rFonts w:ascii="Times New Roman" w:eastAsia="標楷體" w:hAnsi="Times New Roman" w:cs="Times New Roman" w:hint="eastAsia"/>
              </w:rPr>
              <w:t>三</w:t>
            </w:r>
            <w:r w:rsidRPr="00D005D1">
              <w:rPr>
                <w:rFonts w:ascii="Times New Roman" w:eastAsia="標楷體" w:hAnsi="標楷體" w:cs="Times New Roman"/>
              </w:rPr>
              <w:t>類：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~</w:t>
            </w:r>
            <w:r w:rsidRPr="00D005D1">
              <w:rPr>
                <w:rFonts w:ascii="Times New Roman" w:eastAsia="標楷體" w:hAnsi="標楷體" w:cs="Times New Roman"/>
              </w:rPr>
              <w:t>上小下大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~</w:t>
            </w:r>
            <w:r w:rsidRPr="00D005D1">
              <w:rPr>
                <w:rFonts w:ascii="Times New Roman" w:eastAsia="標楷體" w:hAnsi="標楷體" w:cs="Times New Roman"/>
              </w:rPr>
              <w:t>上大下小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~</w:t>
            </w:r>
            <w:r w:rsidRPr="00D005D1">
              <w:rPr>
                <w:rFonts w:ascii="Times New Roman" w:eastAsia="標楷體" w:hAnsi="標楷體" w:cs="Times New Roman"/>
              </w:rPr>
              <w:t>上下平均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lastRenderedPageBreak/>
              <w:t>分類標題加入圖畫以令學生更易掌握</w:t>
            </w:r>
            <w:r w:rsidR="004A1DA6">
              <w:rPr>
                <w:rFonts w:ascii="Times New Roman" w:eastAsia="標楷體" w:hAnsi="Times New Roman" w:cs="Times New Roman" w:hint="eastAsia"/>
              </w:rPr>
              <w:t>三</w:t>
            </w:r>
            <w:r w:rsidRPr="00D005D1">
              <w:rPr>
                <w:rFonts w:ascii="Times New Roman" w:eastAsia="標楷體" w:hAnsi="標楷體" w:cs="Times New Roman"/>
              </w:rPr>
              <w:t>種分類。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2. </w:t>
            </w:r>
            <w:r w:rsidRPr="00D005D1">
              <w:rPr>
                <w:rFonts w:ascii="Times New Roman" w:eastAsia="標楷體" w:hAnsi="標楷體" w:cs="Times New Roman"/>
              </w:rPr>
              <w:t>請按正確的分類，把</w:t>
            </w:r>
            <w:r w:rsidRPr="00D005D1">
              <w:rPr>
                <w:rFonts w:ascii="Times New Roman" w:eastAsia="標楷體" w:hAnsi="標楷體" w:cs="Times New Roman"/>
                <w:lang w:eastAsia="zh-HK"/>
              </w:rPr>
              <w:t>上下結構</w:t>
            </w:r>
            <w:r w:rsidRPr="00D005D1">
              <w:rPr>
                <w:rFonts w:ascii="Times New Roman" w:eastAsia="標楷體" w:hAnsi="標楷體" w:cs="Times New Roman"/>
              </w:rPr>
              <w:t>文字書寫於工作紙上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3. </w:t>
            </w:r>
            <w:r w:rsidRPr="00D005D1">
              <w:rPr>
                <w:rFonts w:ascii="Times New Roman" w:eastAsia="標楷體" w:hAnsi="標楷體" w:cs="Times New Roman"/>
              </w:rPr>
              <w:t>老師展示上中下結構文字</w:t>
            </w:r>
            <w:r w:rsidRPr="00D005D1">
              <w:rPr>
                <w:rFonts w:ascii="Times New Roman" w:eastAsia="標楷體" w:hAnsi="Times New Roman" w:cs="Times New Roman"/>
              </w:rPr>
              <w:t>(</w:t>
            </w:r>
            <w:r w:rsidR="004A1DA6">
              <w:rPr>
                <w:rFonts w:ascii="Times New Roman" w:eastAsia="標楷體" w:hAnsi="Times New Roman" w:cs="Times New Roman" w:hint="eastAsia"/>
              </w:rPr>
              <w:t>三</w:t>
            </w:r>
            <w:r w:rsidRPr="00D005D1">
              <w:rPr>
                <w:rFonts w:ascii="Times New Roman" w:eastAsia="標楷體" w:hAnsi="標楷體" w:cs="Times New Roman"/>
              </w:rPr>
              <w:t>種顏色圖卡標示上中下結構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  <w:r w:rsidRPr="00D005D1">
              <w:rPr>
                <w:rFonts w:ascii="Times New Roman" w:eastAsia="標楷體" w:hAnsi="標楷體" w:cs="Times New Roman"/>
              </w:rPr>
              <w:t>，請學生說出是甚麼結構，於工作紙填上顏色表示拆字的正確方法。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4. </w:t>
            </w:r>
            <w:r w:rsidRPr="00D005D1">
              <w:rPr>
                <w:rFonts w:ascii="Times New Roman" w:eastAsia="標楷體" w:hAnsi="標楷體" w:cs="Times New Roman"/>
              </w:rPr>
              <w:t>請學生於中文教科書中找出兩個額外的上中下結構文字，並寫於工作紙上。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5. </w:t>
            </w:r>
            <w:r w:rsidRPr="00D005D1">
              <w:rPr>
                <w:rFonts w:ascii="Times New Roman" w:eastAsia="標楷體" w:hAnsi="標楷體" w:cs="Times New Roman"/>
              </w:rPr>
              <w:t>老師請學生分享自己找到的兩個額外上中下結構文字，並寫於黑板上與同學解釋及分享。</w:t>
            </w:r>
          </w:p>
        </w:tc>
        <w:tc>
          <w:tcPr>
            <w:tcW w:w="1787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lastRenderedPageBreak/>
              <w:t xml:space="preserve">1. </w:t>
            </w:r>
            <w:r w:rsidRPr="00D005D1">
              <w:rPr>
                <w:rFonts w:ascii="Times New Roman" w:eastAsia="標楷體" w:hAnsi="標楷體" w:cs="Times New Roman"/>
              </w:rPr>
              <w:t>學生於書寫時不留意部件大小分佈。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2. </w:t>
            </w:r>
            <w:r w:rsidRPr="00D005D1">
              <w:rPr>
                <w:rFonts w:ascii="Times New Roman" w:eastAsia="標楷體" w:hAnsi="標楷體" w:cs="Times New Roman"/>
              </w:rPr>
              <w:t>不理解字的意義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lastRenderedPageBreak/>
              <w:t xml:space="preserve">3. </w:t>
            </w:r>
            <w:r w:rsidRPr="00D005D1">
              <w:rPr>
                <w:rFonts w:ascii="Times New Roman" w:eastAsia="標楷體" w:hAnsi="標楷體" w:cs="Times New Roman"/>
              </w:rPr>
              <w:t>抄寫時容易出現部件缺漏</w:t>
            </w:r>
          </w:p>
        </w:tc>
        <w:tc>
          <w:tcPr>
            <w:tcW w:w="2979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lastRenderedPageBreak/>
              <w:t xml:space="preserve">1. 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~</w:t>
            </w:r>
            <w:r w:rsidRPr="00D005D1">
              <w:rPr>
                <w:rFonts w:ascii="Times New Roman" w:eastAsia="標楷體" w:hAnsi="標楷體" w:cs="Times New Roman"/>
              </w:rPr>
              <w:t>於工作紙上加上部件分隔的方格，令學生更留意書寫部件的大小分佈。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lastRenderedPageBreak/>
              <w:t>~</w:t>
            </w:r>
            <w:r w:rsidRPr="00D005D1">
              <w:rPr>
                <w:rFonts w:ascii="Times New Roman" w:eastAsia="標楷體" w:hAnsi="標楷體" w:cs="Times New Roman"/>
              </w:rPr>
              <w:t>學生運用不同的顏色筆書寫劃分字型。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~</w:t>
            </w:r>
            <w:r w:rsidRPr="00D005D1">
              <w:rPr>
                <w:rFonts w:ascii="Times New Roman" w:eastAsia="標楷體" w:hAnsi="標楷體" w:cs="Times New Roman"/>
              </w:rPr>
              <w:t>於教學時加入手勢動作表示不同的上下結構字</w:t>
            </w:r>
            <w:r w:rsidRPr="00D005D1">
              <w:rPr>
                <w:rFonts w:ascii="Times New Roman" w:eastAsia="標楷體" w:hAnsi="Times New Roman" w:cs="Times New Roman"/>
              </w:rPr>
              <w:t>(</w:t>
            </w:r>
            <w:r w:rsidRPr="00D005D1">
              <w:rPr>
                <w:rFonts w:ascii="Times New Roman" w:eastAsia="標楷體" w:hAnsi="標楷體" w:cs="Times New Roman"/>
              </w:rPr>
              <w:t>橫手放高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中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低位置分別表示上小下大</w:t>
            </w:r>
            <w:r w:rsidRPr="00D005D1">
              <w:rPr>
                <w:rFonts w:ascii="Times New Roman" w:eastAsia="標楷體" w:hAnsi="Times New Roman" w:cs="Times New Roman"/>
                <w:lang w:eastAsia="zh-HK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上下平均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上大下小，加入左右手橫放表示上中下結構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2. </w:t>
            </w:r>
            <w:r w:rsidRPr="00D005D1">
              <w:rPr>
                <w:rFonts w:ascii="Times New Roman" w:eastAsia="標楷體" w:hAnsi="標楷體" w:cs="Times New Roman"/>
              </w:rPr>
              <w:t>加入圖卡解釋字義，盡量選用實物圖卡令學生更易留下深刻印象，並理解字義。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 xml:space="preserve">3. </w:t>
            </w:r>
            <w:r w:rsidRPr="00D005D1">
              <w:rPr>
                <w:rFonts w:ascii="Times New Roman" w:eastAsia="標楷體" w:hAnsi="標楷體" w:cs="Times New Roman"/>
              </w:rPr>
              <w:t>學生抄寫過程中，教師可以把字卡放於學生桌面上，方便學生左右對抄，以支援視覺空間感弱的學生。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lastRenderedPageBreak/>
              <w:t>看出</w:t>
            </w:r>
            <w:r w:rsidRPr="00D005D1">
              <w:rPr>
                <w:rFonts w:ascii="Times New Roman" w:eastAsia="標楷體" w:hAnsi="標楷體" w:cs="Times New Roman"/>
                <w:lang w:eastAsia="zh-HK"/>
              </w:rPr>
              <w:t>上下結構文字有</w:t>
            </w:r>
            <w:r w:rsidR="004A1DA6">
              <w:rPr>
                <w:rFonts w:ascii="Times New Roman" w:eastAsia="標楷體" w:hAnsi="Times New Roman" w:cs="Times New Roman" w:hint="eastAsia"/>
              </w:rPr>
              <w:t>三</w:t>
            </w:r>
            <w:r w:rsidRPr="00D005D1">
              <w:rPr>
                <w:rFonts w:ascii="Times New Roman" w:eastAsia="標楷體" w:hAnsi="標楷體" w:cs="Times New Roman"/>
              </w:rPr>
              <w:t>類，並抄寫於工作紙上。</w:t>
            </w:r>
          </w:p>
        </w:tc>
      </w:tr>
      <w:tr w:rsidR="00D16EEE" w:rsidRPr="00D005D1" w:rsidTr="00D16EEE">
        <w:trPr>
          <w:trHeight w:val="4279"/>
        </w:trPr>
        <w:tc>
          <w:tcPr>
            <w:tcW w:w="1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230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9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2F024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D005D1">
              <w:rPr>
                <w:rFonts w:ascii="Times New Roman" w:eastAsia="標楷體" w:hAnsi="標楷體" w:cs="Times New Roman"/>
                <w:b/>
                <w:bCs/>
              </w:rPr>
              <w:t>學生顯證：</w:t>
            </w:r>
            <w:r w:rsidRPr="00D005D1">
              <w:rPr>
                <w:rFonts w:ascii="Times New Roman" w:eastAsia="標楷體" w:hAnsi="標楷體" w:cs="Times New Roman"/>
              </w:rPr>
              <w:t>學生能運用顏色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動作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聲音提示等方法，把</w:t>
            </w:r>
            <w:r w:rsidRPr="00D005D1">
              <w:rPr>
                <w:rFonts w:ascii="Times New Roman" w:eastAsia="標楷體" w:hAnsi="標楷體" w:cs="Times New Roman"/>
                <w:lang w:eastAsia="zh-HK"/>
              </w:rPr>
              <w:t>上下結構文字</w:t>
            </w:r>
            <w:r w:rsidRPr="00D005D1">
              <w:rPr>
                <w:rFonts w:ascii="Times New Roman" w:eastAsia="標楷體" w:hAnsi="標楷體" w:cs="Times New Roman"/>
              </w:rPr>
              <w:t>進行正確分類，並完成工作紙。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6EEE" w:rsidRPr="00D005D1" w:rsidTr="00D16EEE">
        <w:trPr>
          <w:trHeight w:val="2466"/>
        </w:trPr>
        <w:tc>
          <w:tcPr>
            <w:tcW w:w="13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2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99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9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D16EEE" w:rsidRPr="00D005D1" w:rsidTr="00D16EEE">
        <w:trPr>
          <w:trHeight w:val="783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3.</w:t>
            </w:r>
            <w:r w:rsidRPr="00D005D1">
              <w:rPr>
                <w:rFonts w:ascii="Times New Roman" w:eastAsia="標楷體" w:hAnsi="標楷體" w:cs="Times New Roman"/>
              </w:rPr>
              <w:t>總結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(5</w:t>
            </w:r>
            <w:r w:rsidRPr="00D005D1">
              <w:rPr>
                <w:rFonts w:ascii="Times New Roman" w:eastAsia="標楷體" w:hAnsi="標楷體" w:cs="Times New Roman"/>
              </w:rPr>
              <w:t>分鐘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回饋學生表現，總結課堂所學</w:t>
            </w:r>
          </w:p>
        </w:tc>
        <w:tc>
          <w:tcPr>
            <w:tcW w:w="2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4A1DA6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請學生說出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="00A55503" w:rsidRPr="00D005D1">
              <w:rPr>
                <w:rFonts w:ascii="Times New Roman" w:eastAsia="標楷體" w:hAnsi="標楷體" w:cs="Times New Roman"/>
              </w:rPr>
              <w:t>寫出今天課堂學</w:t>
            </w:r>
            <w:r w:rsidR="004A1DA6">
              <w:rPr>
                <w:rFonts w:ascii="Times New Roman" w:eastAsia="標楷體" w:hAnsi="標楷體" w:cs="Times New Roman" w:hint="eastAsia"/>
              </w:rPr>
              <w:t>過</w:t>
            </w:r>
            <w:r w:rsidR="00A55503" w:rsidRPr="00D005D1">
              <w:rPr>
                <w:rFonts w:ascii="Times New Roman" w:eastAsia="標楷體" w:hAnsi="標楷體" w:cs="Times New Roman"/>
              </w:rPr>
              <w:t>的字詞的</w:t>
            </w:r>
            <w:r w:rsidRPr="00D005D1">
              <w:rPr>
                <w:rFonts w:ascii="Times New Roman" w:eastAsia="標楷體" w:hAnsi="標楷體" w:cs="Times New Roman"/>
              </w:rPr>
              <w:t>結構模式</w:t>
            </w:r>
          </w:p>
        </w:tc>
        <w:tc>
          <w:tcPr>
            <w:tcW w:w="1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學生未能自行歸納或容易忘記</w:t>
            </w:r>
          </w:p>
        </w:tc>
        <w:tc>
          <w:tcPr>
            <w:tcW w:w="2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4A1DA6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派發小錦囊提示卡，讓學生回家重溫今天學過的結構分類。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D16EEE" w:rsidRPr="00D005D1" w:rsidTr="00D16EEE">
        <w:trPr>
          <w:trHeight w:val="783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4.</w:t>
            </w:r>
            <w:r w:rsidRPr="00D005D1">
              <w:rPr>
                <w:rFonts w:ascii="Times New Roman" w:eastAsia="標楷體" w:hAnsi="標楷體" w:cs="Times New Roman"/>
              </w:rPr>
              <w:t>延伸自學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  <w:lang w:eastAsia="zh-HK"/>
              </w:rPr>
              <w:t>老師派發文章，請</w:t>
            </w:r>
            <w:r w:rsidRPr="00D005D1">
              <w:rPr>
                <w:rFonts w:ascii="Times New Roman" w:eastAsia="標楷體" w:hAnsi="標楷體" w:cs="Times New Roman"/>
              </w:rPr>
              <w:t>學生於家中閱讀，並找出課堂上學過的字，說出它們的結構分類。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請學生於文章中再找出</w:t>
            </w:r>
            <w:r w:rsidR="004A1DA6">
              <w:rPr>
                <w:rFonts w:ascii="Times New Roman" w:eastAsia="標楷體" w:hAnsi="Times New Roman" w:cs="Times New Roman" w:hint="eastAsia"/>
              </w:rPr>
              <w:t>兩</w:t>
            </w:r>
            <w:r w:rsidRPr="00D005D1">
              <w:rPr>
                <w:rFonts w:ascii="Times New Roman" w:eastAsia="標楷體" w:hAnsi="標楷體" w:cs="Times New Roman"/>
              </w:rPr>
              <w:t>個上下分類結構的字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標楷體" w:cs="Times New Roman"/>
              </w:rPr>
              <w:t>，</w:t>
            </w:r>
            <w:r w:rsidR="00A55503" w:rsidRPr="00D005D1">
              <w:rPr>
                <w:rFonts w:ascii="Times New Roman" w:eastAsia="標楷體" w:hAnsi="標楷體" w:cs="Times New Roman"/>
              </w:rPr>
              <w:t>告訴</w:t>
            </w:r>
            <w:r w:rsidRPr="00D005D1">
              <w:rPr>
                <w:rFonts w:ascii="Times New Roman" w:eastAsia="標楷體" w:hAnsi="標楷體" w:cs="Times New Roman"/>
              </w:rPr>
              <w:t>家人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老師這</w:t>
            </w:r>
            <w:r w:rsidR="00A55503" w:rsidRPr="00D005D1">
              <w:rPr>
                <w:rFonts w:ascii="Times New Roman" w:eastAsia="標楷體" w:hAnsi="標楷體" w:cs="Times New Roman"/>
              </w:rPr>
              <w:t>字詞的</w:t>
            </w:r>
            <w:r w:rsidRPr="00D005D1">
              <w:rPr>
                <w:rFonts w:ascii="Times New Roman" w:eastAsia="標楷體" w:hAnsi="標楷體" w:cs="Times New Roman"/>
              </w:rPr>
              <w:t>結構</w:t>
            </w: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  <w:r w:rsidRPr="00D005D1">
              <w:rPr>
                <w:rFonts w:ascii="Times New Roman" w:eastAsia="標楷體" w:hAnsi="Times New Roman" w:cs="Times New Roman"/>
              </w:rPr>
              <w:t>(</w:t>
            </w:r>
            <w:r w:rsidRPr="00D005D1">
              <w:rPr>
                <w:rFonts w:ascii="Times New Roman" w:eastAsia="標楷體" w:hAnsi="標楷體" w:cs="Times New Roman"/>
              </w:rPr>
              <w:t>如能力所及，建議家人</w:t>
            </w:r>
            <w:r w:rsidRPr="00D005D1">
              <w:rPr>
                <w:rFonts w:ascii="Times New Roman" w:eastAsia="標楷體" w:hAnsi="Times New Roman" w:cs="Times New Roman"/>
              </w:rPr>
              <w:t>/</w:t>
            </w:r>
            <w:r w:rsidRPr="00D005D1">
              <w:rPr>
                <w:rFonts w:ascii="Times New Roman" w:eastAsia="標楷體" w:hAnsi="標楷體" w:cs="Times New Roman"/>
              </w:rPr>
              <w:t>老師與學生一同練習一邊書寫一邊認讀。</w:t>
            </w:r>
            <w:r w:rsidRPr="00D005D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EEE" w:rsidRPr="00D005D1" w:rsidRDefault="00D16EEE" w:rsidP="008E450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072AF4" w:rsidRPr="00D005D1" w:rsidRDefault="00072AF4">
      <w:pPr>
        <w:widowControl/>
        <w:rPr>
          <w:rFonts w:ascii="Times New Roman" w:eastAsia="標楷體" w:hAnsi="Times New Roman" w:cs="Times New Roman"/>
          <w:b/>
          <w:sz w:val="19"/>
          <w:szCs w:val="19"/>
          <w:vertAlign w:val="superscript"/>
        </w:rPr>
      </w:pPr>
    </w:p>
    <w:p w:rsidR="004A4C7C" w:rsidRPr="00D005D1" w:rsidRDefault="00BA7805" w:rsidP="00E30D86">
      <w:pPr>
        <w:widowControl/>
        <w:rPr>
          <w:rFonts w:ascii="Times New Roman" w:eastAsia="標楷體" w:hAnsi="Times New Roman" w:cs="Times New Roman"/>
          <w:sz w:val="18"/>
          <w:szCs w:val="18"/>
        </w:rPr>
      </w:pPr>
      <w:r w:rsidRPr="00D005D1">
        <w:rPr>
          <w:rFonts w:ascii="Times New Roman" w:eastAsia="標楷體" w:hAnsi="標楷體" w:cs="Times New Roman"/>
          <w:b/>
          <w:sz w:val="19"/>
          <w:szCs w:val="19"/>
          <w:vertAlign w:val="superscript"/>
        </w:rPr>
        <w:t>＃</w:t>
      </w:r>
      <w:r w:rsidR="0044358C" w:rsidRPr="007A0CC0">
        <w:rPr>
          <w:rFonts w:ascii="Times New Roman" w:eastAsia="標楷體" w:hAnsi="標楷體" w:cs="Times New Roman"/>
          <w:b/>
          <w:sz w:val="20"/>
          <w:szCs w:val="20"/>
        </w:rPr>
        <w:t>觀課記要必</w:t>
      </w:r>
      <w:r w:rsidR="004A1DA6" w:rsidRPr="00277BF7">
        <w:rPr>
          <w:rFonts w:ascii="Times New Roman" w:eastAsia="標楷體" w:hAnsi="標楷體" w:cs="Times New Roman" w:hint="eastAsia"/>
          <w:b/>
          <w:sz w:val="20"/>
          <w:szCs w:val="20"/>
        </w:rPr>
        <w:t>須</w:t>
      </w:r>
      <w:r w:rsidR="0044358C" w:rsidRPr="007A0CC0">
        <w:rPr>
          <w:rFonts w:ascii="Times New Roman" w:eastAsia="標楷體" w:hAnsi="標楷體" w:cs="Times New Roman"/>
          <w:b/>
          <w:sz w:val="20"/>
          <w:szCs w:val="20"/>
        </w:rPr>
        <w:t>具備</w:t>
      </w:r>
      <w:r w:rsidR="007A0CC0" w:rsidRPr="00277BF7">
        <w:rPr>
          <w:rFonts w:ascii="Times New Roman" w:eastAsia="標楷體" w:hAnsi="標楷體" w:cs="Times New Roman" w:hint="eastAsia"/>
          <w:b/>
          <w:sz w:val="20"/>
          <w:szCs w:val="20"/>
        </w:rPr>
        <w:t>的</w:t>
      </w:r>
      <w:r w:rsidR="0044358C" w:rsidRPr="007A0CC0">
        <w:rPr>
          <w:rFonts w:ascii="Times New Roman" w:eastAsia="標楷體" w:hAnsi="標楷體" w:cs="Times New Roman"/>
          <w:b/>
          <w:sz w:val="20"/>
          <w:szCs w:val="20"/>
        </w:rPr>
        <w:t>元素</w:t>
      </w:r>
      <w:r w:rsidRPr="00D005D1">
        <w:rPr>
          <w:rFonts w:ascii="Times New Roman" w:eastAsia="標楷體" w:hAnsi="Times New Roman" w:cs="Times New Roman"/>
          <w:sz w:val="20"/>
          <w:szCs w:val="20"/>
        </w:rPr>
        <w:t> </w:t>
      </w:r>
    </w:p>
    <w:p w:rsidR="00E30D86" w:rsidRPr="00D005D1" w:rsidRDefault="00E30D86" w:rsidP="00E30D86">
      <w:pPr>
        <w:widowControl/>
        <w:rPr>
          <w:rFonts w:ascii="Times New Roman" w:eastAsia="標楷體" w:hAnsi="Times New Roman" w:cs="Times New Roman"/>
          <w:sz w:val="18"/>
          <w:szCs w:val="18"/>
        </w:rPr>
      </w:pPr>
    </w:p>
    <w:p w:rsidR="00E30D86" w:rsidRPr="00D005D1" w:rsidRDefault="00E30D86" w:rsidP="00E30D86">
      <w:pPr>
        <w:widowControl/>
        <w:rPr>
          <w:rFonts w:ascii="Times New Roman" w:eastAsia="標楷體" w:hAnsi="Times New Roman" w:cs="Times New Roman"/>
          <w:sz w:val="18"/>
          <w:szCs w:val="18"/>
        </w:rPr>
      </w:pPr>
    </w:p>
    <w:p w:rsidR="00E30D86" w:rsidRPr="00D005D1" w:rsidRDefault="00E30D86" w:rsidP="00E30D86">
      <w:pPr>
        <w:widowControl/>
        <w:rPr>
          <w:rFonts w:ascii="Times New Roman" w:eastAsia="標楷體" w:hAnsi="Times New Roman" w:cs="Times New Roman"/>
          <w:sz w:val="18"/>
          <w:szCs w:val="18"/>
        </w:rPr>
      </w:pPr>
    </w:p>
    <w:p w:rsidR="00F80355" w:rsidRDefault="00BA780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</w:rPr>
      </w:pPr>
      <w:r w:rsidRPr="00277BF7">
        <w:rPr>
          <w:rFonts w:ascii="Times New Roman" w:eastAsia="標楷體" w:hAnsi="標楷體" w:cs="Times New Roman"/>
          <w:b/>
          <w:color w:val="000000"/>
        </w:rPr>
        <w:t>同儕備課的意見</w:t>
      </w:r>
      <w:r w:rsidR="007A0CC0">
        <w:rPr>
          <w:rFonts w:ascii="Times New Roman" w:eastAsia="標楷體" w:hAnsi="Times New Roman" w:cs="Times New Roman" w:hint="eastAsia"/>
          <w:b/>
          <w:color w:val="000000"/>
        </w:rPr>
        <w:t>：</w:t>
      </w:r>
    </w:p>
    <w:p w:rsidR="007A0CC0" w:rsidRPr="00277BF7" w:rsidRDefault="007A0CC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</w:rPr>
      </w:pPr>
    </w:p>
    <w:p w:rsidR="00F80355" w:rsidRPr="00D005D1" w:rsidRDefault="00BA780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r w:rsidRPr="00D005D1">
        <w:rPr>
          <w:rFonts w:ascii="Times New Roman" w:eastAsia="標楷體" w:hAnsi="標楷體" w:cs="Times New Roman"/>
          <w:color w:val="000000"/>
        </w:rPr>
        <w:t>同儕備課者</w:t>
      </w:r>
      <w:r w:rsidRPr="00D005D1">
        <w:rPr>
          <w:rFonts w:ascii="Times New Roman" w:eastAsia="標楷體" w:hAnsi="Times New Roman" w:cs="Times New Roman"/>
          <w:color w:val="000000"/>
        </w:rPr>
        <w:t>1</w:t>
      </w:r>
      <w:r w:rsidRPr="00D005D1">
        <w:rPr>
          <w:rFonts w:ascii="Times New Roman" w:eastAsia="標楷體" w:hAnsi="標楷體" w:cs="Times New Roman"/>
          <w:color w:val="000000"/>
        </w:rPr>
        <w:t>：＿＿　　　　備課日期：　　備課時間：</w:t>
      </w:r>
    </w:p>
    <w:tbl>
      <w:tblPr>
        <w:tblStyle w:val="ac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1"/>
        <w:gridCol w:w="5105"/>
        <w:gridCol w:w="4961"/>
      </w:tblGrid>
      <w:tr w:rsidR="00F80355" w:rsidRPr="00D005D1" w:rsidTr="003F5692">
        <w:tc>
          <w:tcPr>
            <w:tcW w:w="4671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討論內容</w:t>
            </w:r>
          </w:p>
        </w:tc>
        <w:tc>
          <w:tcPr>
            <w:tcW w:w="5105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課堂前的討論</w:t>
            </w:r>
          </w:p>
        </w:tc>
        <w:tc>
          <w:tcPr>
            <w:tcW w:w="4961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課堂後的討論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80355" w:rsidRPr="00D005D1" w:rsidTr="003F5692">
        <w:tc>
          <w:tcPr>
            <w:tcW w:w="4671" w:type="dxa"/>
          </w:tcPr>
          <w:p w:rsidR="00F80355" w:rsidRPr="00D005D1" w:rsidRDefault="00BA7805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學習目標是否具體可行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? 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5" w:type="dxa"/>
          </w:tcPr>
          <w:p w:rsidR="00BF466E" w:rsidRPr="00D005D1" w:rsidRDefault="00BF466E" w:rsidP="00043A61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F80355" w:rsidRPr="00D005D1" w:rsidTr="003F5692">
        <w:tc>
          <w:tcPr>
            <w:tcW w:w="4671" w:type="dxa"/>
          </w:tcPr>
          <w:p w:rsidR="00F80355" w:rsidRPr="00D005D1" w:rsidRDefault="00BA7805" w:rsidP="00043A61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學習要求及難度是否配合學生的學</w:t>
            </w:r>
            <w:r w:rsidR="004A1DA6">
              <w:rPr>
                <w:rFonts w:ascii="Times New Roman" w:eastAsia="標楷體" w:hAnsi="標楷體" w:cs="Times New Roman" w:hint="eastAsia"/>
                <w:color w:val="000000"/>
              </w:rPr>
              <w:t>習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能力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5105" w:type="dxa"/>
          </w:tcPr>
          <w:p w:rsidR="00F80355" w:rsidRPr="00D005D1" w:rsidRDefault="00F80355" w:rsidP="00043A61">
            <w:pP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F80355" w:rsidRPr="00D005D1" w:rsidTr="003F5692">
        <w:tc>
          <w:tcPr>
            <w:tcW w:w="4671" w:type="dxa"/>
          </w:tcPr>
          <w:p w:rsidR="00F80355" w:rsidRPr="00D005D1" w:rsidRDefault="00BA7805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教學策略及支援方式能否幫助學生解決學習難點？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5" w:type="dxa"/>
          </w:tcPr>
          <w:p w:rsidR="00BF466E" w:rsidRPr="00D005D1" w:rsidRDefault="00BF466E" w:rsidP="00BF46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</w:tbl>
    <w:p w:rsidR="00F80355" w:rsidRPr="00D005D1" w:rsidRDefault="00F80355">
      <w:pPr>
        <w:tabs>
          <w:tab w:val="left" w:pos="7371"/>
        </w:tabs>
        <w:rPr>
          <w:rFonts w:ascii="Times New Roman" w:eastAsia="標楷體" w:hAnsi="Times New Roman" w:cs="Times New Roman"/>
        </w:rPr>
      </w:pPr>
    </w:p>
    <w:p w:rsidR="00F80355" w:rsidRPr="00D005D1" w:rsidRDefault="00BA780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r w:rsidRPr="00D005D1">
        <w:rPr>
          <w:rFonts w:ascii="Times New Roman" w:eastAsia="標楷體" w:hAnsi="標楷體" w:cs="Times New Roman"/>
          <w:color w:val="000000"/>
        </w:rPr>
        <w:t>同儕備課者</w:t>
      </w:r>
      <w:r w:rsidRPr="00D005D1">
        <w:rPr>
          <w:rFonts w:ascii="Times New Roman" w:eastAsia="標楷體" w:hAnsi="Times New Roman" w:cs="Times New Roman"/>
          <w:color w:val="000000"/>
        </w:rPr>
        <w:t>2</w:t>
      </w:r>
      <w:r w:rsidRPr="00D005D1">
        <w:rPr>
          <w:rFonts w:ascii="Times New Roman" w:eastAsia="標楷體" w:hAnsi="標楷體" w:cs="Times New Roman"/>
          <w:color w:val="000000"/>
        </w:rPr>
        <w:t>：＿＿＿＿＿＿＿＿＿＿　　　　備課日期：＿＿＿＿＿＿＿　　　　備課時間：＿＿＿＿＿＿＿＿＿＿＿</w:t>
      </w:r>
      <w:r w:rsidRPr="00D005D1">
        <w:rPr>
          <w:rFonts w:ascii="Times New Roman" w:eastAsia="標楷體" w:hAnsi="Times New Roman" w:cs="Times New Roman"/>
          <w:color w:val="000000"/>
        </w:rPr>
        <w:t> </w:t>
      </w:r>
    </w:p>
    <w:tbl>
      <w:tblPr>
        <w:tblStyle w:val="ad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103"/>
        <w:gridCol w:w="4961"/>
      </w:tblGrid>
      <w:tr w:rsidR="00F80355" w:rsidRPr="00D005D1" w:rsidTr="00D16EEE">
        <w:trPr>
          <w:trHeight w:val="315"/>
        </w:trPr>
        <w:tc>
          <w:tcPr>
            <w:tcW w:w="4673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討論內容</w:t>
            </w:r>
          </w:p>
        </w:tc>
        <w:tc>
          <w:tcPr>
            <w:tcW w:w="5103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課堂前的討論</w:t>
            </w:r>
          </w:p>
        </w:tc>
        <w:tc>
          <w:tcPr>
            <w:tcW w:w="4961" w:type="dxa"/>
          </w:tcPr>
          <w:p w:rsidR="00F80355" w:rsidRPr="00D005D1" w:rsidRDefault="00BA78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課堂後的討論</w:t>
            </w:r>
          </w:p>
        </w:tc>
      </w:tr>
      <w:tr w:rsidR="00F80355" w:rsidRPr="00D005D1" w:rsidTr="00D16EEE">
        <w:trPr>
          <w:trHeight w:val="572"/>
        </w:trPr>
        <w:tc>
          <w:tcPr>
            <w:tcW w:w="4673" w:type="dxa"/>
          </w:tcPr>
          <w:p w:rsidR="00F80355" w:rsidRPr="00D005D1" w:rsidRDefault="00BA7805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學習目標是否具體可行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? 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80355" w:rsidRPr="00D005D1" w:rsidTr="00D16EEE">
        <w:trPr>
          <w:trHeight w:val="987"/>
        </w:trPr>
        <w:tc>
          <w:tcPr>
            <w:tcW w:w="4673" w:type="dxa"/>
          </w:tcPr>
          <w:p w:rsidR="00F80355" w:rsidRPr="00D005D1" w:rsidRDefault="00BA7805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lastRenderedPageBreak/>
              <w:t>學習要求及難度是否配合學生的學</w:t>
            </w:r>
            <w:r w:rsidR="004A1DA6">
              <w:rPr>
                <w:rFonts w:ascii="Times New Roman" w:eastAsia="標楷體" w:hAnsi="標楷體" w:cs="Times New Roman" w:hint="eastAsia"/>
                <w:color w:val="000000"/>
              </w:rPr>
              <w:t>習</w:t>
            </w:r>
            <w:r w:rsidRPr="00D005D1">
              <w:rPr>
                <w:rFonts w:ascii="Times New Roman" w:eastAsia="標楷體" w:hAnsi="標楷體" w:cs="Times New Roman"/>
                <w:color w:val="000000"/>
              </w:rPr>
              <w:t>能力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80355" w:rsidRPr="00D005D1" w:rsidTr="00D16EEE">
        <w:trPr>
          <w:trHeight w:val="888"/>
        </w:trPr>
        <w:tc>
          <w:tcPr>
            <w:tcW w:w="4673" w:type="dxa"/>
          </w:tcPr>
          <w:p w:rsidR="00F80355" w:rsidRPr="00D005D1" w:rsidRDefault="00BA7805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005D1">
              <w:rPr>
                <w:rFonts w:ascii="Times New Roman" w:eastAsia="標楷體" w:hAnsi="標楷體" w:cs="Times New Roman"/>
                <w:color w:val="000000"/>
              </w:rPr>
              <w:t>教學策略及支援方式能否幫助學生解決學習難點？</w:t>
            </w:r>
            <w:r w:rsidRPr="00D005D1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3F5692" w:rsidRPr="00D005D1" w:rsidRDefault="003F5692" w:rsidP="003F56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F80355" w:rsidRPr="00D005D1" w:rsidRDefault="00F80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F80355" w:rsidRPr="00D005D1" w:rsidRDefault="00F80355" w:rsidP="00277BF7">
      <w:pPr>
        <w:rPr>
          <w:rFonts w:ascii="Times New Roman" w:eastAsia="標楷體" w:hAnsi="Times New Roman" w:cs="Times New Roman"/>
        </w:rPr>
      </w:pPr>
    </w:p>
    <w:p w:rsidR="00F80355" w:rsidRPr="00D005D1" w:rsidRDefault="00BA7805">
      <w:pPr>
        <w:rPr>
          <w:rFonts w:ascii="Times New Roman" w:eastAsia="標楷體" w:hAnsi="Times New Roman" w:cs="Times New Roman"/>
          <w:b/>
        </w:rPr>
      </w:pPr>
      <w:r w:rsidRPr="00D005D1">
        <w:rPr>
          <w:rFonts w:ascii="Times New Roman" w:eastAsia="標楷體" w:hAnsi="標楷體" w:cs="Times New Roman"/>
          <w:b/>
        </w:rPr>
        <w:t>課堂整體個人反思</w:t>
      </w:r>
    </w:p>
    <w:tbl>
      <w:tblPr>
        <w:tblStyle w:val="af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10447"/>
      </w:tblGrid>
      <w:tr w:rsidR="00F80355" w:rsidRPr="00D005D1" w:rsidTr="00C06810">
        <w:tc>
          <w:tcPr>
            <w:tcW w:w="14737" w:type="dxa"/>
            <w:gridSpan w:val="2"/>
            <w:tcBorders>
              <w:bottom w:val="single" w:sz="4" w:space="0" w:color="000000"/>
            </w:tcBorders>
          </w:tcPr>
          <w:p w:rsidR="00F80355" w:rsidRPr="00D005D1" w:rsidRDefault="00BA7805">
            <w:pPr>
              <w:rPr>
                <w:rFonts w:ascii="Times New Roman" w:eastAsia="標楷體" w:hAnsi="Times New Roman" w:cs="Times New Roman"/>
                <w:i/>
              </w:rPr>
            </w:pPr>
            <w:r w:rsidRPr="00D005D1">
              <w:rPr>
                <w:rFonts w:ascii="Times New Roman" w:eastAsia="標楷體" w:hAnsi="標楷體" w:cs="Times New Roman"/>
                <w:i/>
                <w:vertAlign w:val="superscript"/>
              </w:rPr>
              <w:t>＊</w:t>
            </w:r>
            <w:r w:rsidRPr="00D005D1">
              <w:rPr>
                <w:rFonts w:ascii="Times New Roman" w:eastAsia="標楷體" w:hAnsi="標楷體" w:cs="Times New Roman"/>
                <w:i/>
              </w:rPr>
              <w:t>整體描述課堂安排、策略實施、教材組織、學習活動設計及學生的學習情況等</w:t>
            </w:r>
          </w:p>
          <w:p w:rsidR="00F80355" w:rsidRPr="00D005D1" w:rsidRDefault="00F80355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F80355" w:rsidRPr="00D005D1" w:rsidRDefault="00F803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80355" w:rsidRPr="00D005D1" w:rsidTr="00C06810"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0355" w:rsidRPr="007A0CC0" w:rsidRDefault="00F8035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0355" w:rsidRPr="00D005D1" w:rsidRDefault="00F8035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80355" w:rsidRPr="00D005D1" w:rsidTr="00C06810">
        <w:tc>
          <w:tcPr>
            <w:tcW w:w="4290" w:type="dxa"/>
            <w:tcBorders>
              <w:top w:val="single" w:sz="4" w:space="0" w:color="000000"/>
              <w:bottom w:val="single" w:sz="4" w:space="0" w:color="000000"/>
            </w:tcBorders>
          </w:tcPr>
          <w:p w:rsidR="00F80355" w:rsidRPr="00D005D1" w:rsidRDefault="00BA780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有效學與教策略</w:t>
            </w:r>
          </w:p>
        </w:tc>
        <w:tc>
          <w:tcPr>
            <w:tcW w:w="10447" w:type="dxa"/>
            <w:tcBorders>
              <w:top w:val="single" w:sz="4" w:space="0" w:color="000000"/>
              <w:bottom w:val="single" w:sz="4" w:space="0" w:color="000000"/>
            </w:tcBorders>
          </w:tcPr>
          <w:p w:rsidR="00F80355" w:rsidRPr="00D005D1" w:rsidRDefault="00BA780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05D1">
              <w:rPr>
                <w:rFonts w:ascii="Times New Roman" w:eastAsia="標楷體" w:hAnsi="標楷體" w:cs="Times New Roman"/>
                <w:b/>
              </w:rPr>
              <w:t>提升學習效能的建議</w:t>
            </w:r>
          </w:p>
        </w:tc>
      </w:tr>
      <w:tr w:rsidR="00F80355" w:rsidRPr="00D005D1" w:rsidTr="00277BF7">
        <w:trPr>
          <w:trHeight w:val="1744"/>
        </w:trPr>
        <w:tc>
          <w:tcPr>
            <w:tcW w:w="4290" w:type="dxa"/>
            <w:tcBorders>
              <w:top w:val="single" w:sz="4" w:space="0" w:color="000000"/>
            </w:tcBorders>
          </w:tcPr>
          <w:p w:rsidR="00FF653E" w:rsidRPr="00D005D1" w:rsidRDefault="00D4027D" w:rsidP="004A1DA6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D005D1">
              <w:rPr>
                <w:rFonts w:ascii="Times New Roman" w:eastAsia="標楷體" w:hAnsi="標楷體" w:cs="Times New Roman"/>
                <w:color w:val="000000" w:themeColor="text1"/>
              </w:rPr>
              <w:t>有讀寫困難的學生不能單用視覺接收訊息來學習，因此這教學設計透過動手操作、口訣提示、特別的工作紙設計，讓他們的學習經歷更豐富，期望更有成效。</w:t>
            </w:r>
          </w:p>
        </w:tc>
        <w:tc>
          <w:tcPr>
            <w:tcW w:w="10447" w:type="dxa"/>
            <w:tcBorders>
              <w:top w:val="single" w:sz="4" w:space="0" w:color="000000"/>
            </w:tcBorders>
          </w:tcPr>
          <w:p w:rsidR="000573C3" w:rsidRPr="00D005D1" w:rsidRDefault="000573C3" w:rsidP="00AC54E0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</w:tbl>
    <w:p w:rsidR="00F80355" w:rsidRPr="00D005D1" w:rsidRDefault="00F80355">
      <w:pPr>
        <w:rPr>
          <w:rFonts w:ascii="Times New Roman" w:eastAsia="標楷體" w:hAnsi="Times New Roman" w:cs="Times New Roman"/>
        </w:rPr>
      </w:pPr>
    </w:p>
    <w:sectPr w:rsidR="00F80355" w:rsidRPr="00D005D1" w:rsidSect="00C06810">
      <w:headerReference w:type="default" r:id="rId8"/>
      <w:footerReference w:type="default" r:id="rId9"/>
      <w:pgSz w:w="16840" w:h="11907" w:orient="landscape"/>
      <w:pgMar w:top="720" w:right="720" w:bottom="720" w:left="993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88" w:rsidRDefault="00730688">
      <w:r>
        <w:separator/>
      </w:r>
    </w:p>
  </w:endnote>
  <w:endnote w:type="continuationSeparator" w:id="0">
    <w:p w:rsidR="00730688" w:rsidRDefault="0073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606681"/>
      <w:docPartObj>
        <w:docPartGallery w:val="Page Numbers (Bottom of Page)"/>
        <w:docPartUnique/>
      </w:docPartObj>
    </w:sdtPr>
    <w:sdtEndPr/>
    <w:sdtContent>
      <w:p w:rsidR="00EC4AAD" w:rsidRDefault="00EC4AA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5D0" w:rsidRPr="000935D0">
          <w:rPr>
            <w:noProof/>
            <w:lang w:val="zh-TW"/>
          </w:rPr>
          <w:t>1</w:t>
        </w:r>
        <w:r>
          <w:fldChar w:fldCharType="end"/>
        </w:r>
      </w:p>
    </w:sdtContent>
  </w:sdt>
  <w:p w:rsidR="00EC4AAD" w:rsidRDefault="00EC4AA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88" w:rsidRDefault="00730688">
      <w:r>
        <w:separator/>
      </w:r>
    </w:p>
  </w:footnote>
  <w:footnote w:type="continuationSeparator" w:id="0">
    <w:p w:rsidR="00730688" w:rsidRDefault="0073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C8" w:rsidRDefault="001C69C8" w:rsidP="008F053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wordWrap w:val="0"/>
      <w:ind w:right="1000"/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br/>
    </w:r>
    <w:r>
      <w:rPr>
        <w:rFonts w:ascii="標楷體" w:eastAsia="標楷體" w:hAnsi="標楷體" w:cs="標楷體" w:hint="eastAsia"/>
        <w:color w:val="000000"/>
        <w:sz w:val="20"/>
        <w:szCs w:val="20"/>
      </w:rPr>
      <w:t>適用於</w:t>
    </w:r>
    <w:r w:rsidRPr="00D005D1">
      <w:rPr>
        <w:rFonts w:ascii="Times New Roman" w:eastAsia="標楷體" w:hAnsi="Times New Roman" w:cs="Times New Roman"/>
        <w:color w:val="000000"/>
        <w:sz w:val="20"/>
        <w:szCs w:val="20"/>
      </w:rPr>
      <w:t>2019-2020</w:t>
    </w:r>
    <w:r>
      <w:rPr>
        <w:rFonts w:ascii="標楷體" w:eastAsia="標楷體" w:hAnsi="標楷體" w:cs="標楷體" w:hint="eastAsia"/>
        <w:color w:val="000000"/>
        <w:sz w:val="20"/>
        <w:szCs w:val="20"/>
      </w:rPr>
      <w:t>學年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985"/>
    <w:multiLevelType w:val="multilevel"/>
    <w:tmpl w:val="AAE800F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610B46"/>
    <w:multiLevelType w:val="hybridMultilevel"/>
    <w:tmpl w:val="61E86D6A"/>
    <w:lvl w:ilvl="0" w:tplc="60DE9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1B62"/>
    <w:multiLevelType w:val="hybridMultilevel"/>
    <w:tmpl w:val="E4483CBA"/>
    <w:lvl w:ilvl="0" w:tplc="1194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47CA7"/>
    <w:multiLevelType w:val="multilevel"/>
    <w:tmpl w:val="E418F6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FE44B2"/>
    <w:multiLevelType w:val="multilevel"/>
    <w:tmpl w:val="3D426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56C622C"/>
    <w:multiLevelType w:val="hybridMultilevel"/>
    <w:tmpl w:val="0D722F3E"/>
    <w:lvl w:ilvl="0" w:tplc="E5BCFBC0">
      <w:start w:val="1"/>
      <w:numFmt w:val="bullet"/>
      <w:lvlText w:val=""/>
      <w:lvlJc w:val="left"/>
      <w:pPr>
        <w:tabs>
          <w:tab w:val="num" w:pos="340"/>
        </w:tabs>
        <w:ind w:left="340" w:firstLine="0"/>
      </w:pPr>
      <w:rPr>
        <w:rFonts w:ascii="Wingdings" w:hAnsi="Wingdings" w:hint="default"/>
        <w:sz w:val="18"/>
        <w:szCs w:val="18"/>
      </w:rPr>
    </w:lvl>
    <w:lvl w:ilvl="1" w:tplc="32FC442C">
      <w:start w:val="1"/>
      <w:numFmt w:val="bullet"/>
      <w:lvlText w:val=""/>
      <w:lvlJc w:val="left"/>
      <w:pPr>
        <w:tabs>
          <w:tab w:val="num" w:pos="593"/>
        </w:tabs>
        <w:ind w:left="707" w:hanging="227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9A33E3"/>
    <w:multiLevelType w:val="hybridMultilevel"/>
    <w:tmpl w:val="FB38430A"/>
    <w:lvl w:ilvl="0" w:tplc="9B00F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A0B38"/>
    <w:multiLevelType w:val="multilevel"/>
    <w:tmpl w:val="157CB12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A7F77D9"/>
    <w:multiLevelType w:val="multilevel"/>
    <w:tmpl w:val="271E21D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C8F29C5"/>
    <w:multiLevelType w:val="multilevel"/>
    <w:tmpl w:val="4C2A5F3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1500E03"/>
    <w:multiLevelType w:val="multilevel"/>
    <w:tmpl w:val="87507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D832E6"/>
    <w:multiLevelType w:val="multilevel"/>
    <w:tmpl w:val="B85AD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235911"/>
    <w:multiLevelType w:val="multilevel"/>
    <w:tmpl w:val="50C62EA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D33C69"/>
    <w:multiLevelType w:val="multilevel"/>
    <w:tmpl w:val="A35EE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FE62816"/>
    <w:multiLevelType w:val="multilevel"/>
    <w:tmpl w:val="0AD87EF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FF137CE"/>
    <w:multiLevelType w:val="hybridMultilevel"/>
    <w:tmpl w:val="1EAE6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D81A43"/>
    <w:multiLevelType w:val="hybridMultilevel"/>
    <w:tmpl w:val="590E0B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821797"/>
    <w:multiLevelType w:val="hybridMultilevel"/>
    <w:tmpl w:val="E4483CBA"/>
    <w:lvl w:ilvl="0" w:tplc="1194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8C05C4"/>
    <w:multiLevelType w:val="hybridMultilevel"/>
    <w:tmpl w:val="2F6231F2"/>
    <w:lvl w:ilvl="0" w:tplc="683C2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DE4BB0"/>
    <w:multiLevelType w:val="multilevel"/>
    <w:tmpl w:val="A5B209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0BF7BDB"/>
    <w:multiLevelType w:val="hybridMultilevel"/>
    <w:tmpl w:val="9BACC1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8B0EF8"/>
    <w:multiLevelType w:val="multilevel"/>
    <w:tmpl w:val="E5A6B2C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58A5BDB"/>
    <w:multiLevelType w:val="multilevel"/>
    <w:tmpl w:val="4B7C53D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1D3817"/>
    <w:multiLevelType w:val="hybridMultilevel"/>
    <w:tmpl w:val="F4A606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9432F81"/>
    <w:multiLevelType w:val="multilevel"/>
    <w:tmpl w:val="58A8BC4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9CD467A"/>
    <w:multiLevelType w:val="multilevel"/>
    <w:tmpl w:val="F640B59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4EE8A1"/>
    <w:multiLevelType w:val="singleLevel"/>
    <w:tmpl w:val="5A4EE8A1"/>
    <w:lvl w:ilvl="0">
      <w:start w:val="2"/>
      <w:numFmt w:val="decimal"/>
      <w:suff w:val="nothing"/>
      <w:lvlText w:val="%1."/>
      <w:lvlJc w:val="left"/>
    </w:lvl>
  </w:abstractNum>
  <w:abstractNum w:abstractNumId="27" w15:restartNumberingAfterBreak="0">
    <w:nsid w:val="5DA37BFA"/>
    <w:multiLevelType w:val="multilevel"/>
    <w:tmpl w:val="0330C4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DF668B8"/>
    <w:multiLevelType w:val="multilevel"/>
    <w:tmpl w:val="3E3621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253561E"/>
    <w:multiLevelType w:val="multilevel"/>
    <w:tmpl w:val="FB0EDEC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A16BD5"/>
    <w:multiLevelType w:val="hybridMultilevel"/>
    <w:tmpl w:val="E61EB0DC"/>
    <w:lvl w:ilvl="0" w:tplc="F6887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AF5823"/>
    <w:multiLevelType w:val="multilevel"/>
    <w:tmpl w:val="E2A43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1F2BA8"/>
    <w:multiLevelType w:val="multilevel"/>
    <w:tmpl w:val="066CD91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33E5994"/>
    <w:multiLevelType w:val="multilevel"/>
    <w:tmpl w:val="B718A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F75CDD"/>
    <w:multiLevelType w:val="multilevel"/>
    <w:tmpl w:val="A3242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A795086"/>
    <w:multiLevelType w:val="hybridMultilevel"/>
    <w:tmpl w:val="09FAF554"/>
    <w:lvl w:ilvl="0" w:tplc="F2868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C41C6F"/>
    <w:multiLevelType w:val="multilevel"/>
    <w:tmpl w:val="FF7260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E555543"/>
    <w:multiLevelType w:val="multilevel"/>
    <w:tmpl w:val="893AE30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34"/>
  </w:num>
  <w:num w:numId="3">
    <w:abstractNumId w:val="4"/>
  </w:num>
  <w:num w:numId="4">
    <w:abstractNumId w:val="37"/>
  </w:num>
  <w:num w:numId="5">
    <w:abstractNumId w:val="19"/>
  </w:num>
  <w:num w:numId="6">
    <w:abstractNumId w:val="27"/>
  </w:num>
  <w:num w:numId="7">
    <w:abstractNumId w:val="32"/>
  </w:num>
  <w:num w:numId="8">
    <w:abstractNumId w:val="28"/>
  </w:num>
  <w:num w:numId="9">
    <w:abstractNumId w:val="36"/>
  </w:num>
  <w:num w:numId="10">
    <w:abstractNumId w:val="13"/>
  </w:num>
  <w:num w:numId="11">
    <w:abstractNumId w:val="21"/>
  </w:num>
  <w:num w:numId="12">
    <w:abstractNumId w:val="24"/>
  </w:num>
  <w:num w:numId="13">
    <w:abstractNumId w:val="3"/>
  </w:num>
  <w:num w:numId="14">
    <w:abstractNumId w:val="12"/>
  </w:num>
  <w:num w:numId="15">
    <w:abstractNumId w:val="9"/>
  </w:num>
  <w:num w:numId="16">
    <w:abstractNumId w:val="22"/>
  </w:num>
  <w:num w:numId="17">
    <w:abstractNumId w:val="7"/>
  </w:num>
  <w:num w:numId="18">
    <w:abstractNumId w:val="25"/>
  </w:num>
  <w:num w:numId="19">
    <w:abstractNumId w:val="8"/>
  </w:num>
  <w:num w:numId="20">
    <w:abstractNumId w:val="29"/>
  </w:num>
  <w:num w:numId="21">
    <w:abstractNumId w:val="0"/>
  </w:num>
  <w:num w:numId="22">
    <w:abstractNumId w:val="18"/>
  </w:num>
  <w:num w:numId="23">
    <w:abstractNumId w:val="2"/>
  </w:num>
  <w:num w:numId="24">
    <w:abstractNumId w:val="26"/>
  </w:num>
  <w:num w:numId="25">
    <w:abstractNumId w:val="35"/>
  </w:num>
  <w:num w:numId="26">
    <w:abstractNumId w:val="30"/>
  </w:num>
  <w:num w:numId="27">
    <w:abstractNumId w:val="1"/>
  </w:num>
  <w:num w:numId="28">
    <w:abstractNumId w:val="5"/>
  </w:num>
  <w:num w:numId="29">
    <w:abstractNumId w:val="15"/>
  </w:num>
  <w:num w:numId="30">
    <w:abstractNumId w:val="17"/>
  </w:num>
  <w:num w:numId="31">
    <w:abstractNumId w:val="6"/>
  </w:num>
  <w:num w:numId="32">
    <w:abstractNumId w:val="31"/>
  </w:num>
  <w:num w:numId="33">
    <w:abstractNumId w:val="11"/>
  </w:num>
  <w:num w:numId="34">
    <w:abstractNumId w:val="33"/>
  </w:num>
  <w:num w:numId="35">
    <w:abstractNumId w:val="14"/>
  </w:num>
  <w:num w:numId="36">
    <w:abstractNumId w:val="16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0355"/>
    <w:rsid w:val="00001363"/>
    <w:rsid w:val="00030089"/>
    <w:rsid w:val="0004074C"/>
    <w:rsid w:val="00043A61"/>
    <w:rsid w:val="000555C7"/>
    <w:rsid w:val="000573C3"/>
    <w:rsid w:val="0005756E"/>
    <w:rsid w:val="0007214F"/>
    <w:rsid w:val="00072AF4"/>
    <w:rsid w:val="00073AED"/>
    <w:rsid w:val="000829F6"/>
    <w:rsid w:val="0009164B"/>
    <w:rsid w:val="000935D0"/>
    <w:rsid w:val="000A05C9"/>
    <w:rsid w:val="000A7333"/>
    <w:rsid w:val="000A7793"/>
    <w:rsid w:val="000D665E"/>
    <w:rsid w:val="000E1DBF"/>
    <w:rsid w:val="00106E3E"/>
    <w:rsid w:val="00111D60"/>
    <w:rsid w:val="001120CD"/>
    <w:rsid w:val="00112D2D"/>
    <w:rsid w:val="00115F05"/>
    <w:rsid w:val="001216D0"/>
    <w:rsid w:val="001319E9"/>
    <w:rsid w:val="00140284"/>
    <w:rsid w:val="00163EF5"/>
    <w:rsid w:val="001964D4"/>
    <w:rsid w:val="001A7D95"/>
    <w:rsid w:val="001B2179"/>
    <w:rsid w:val="001B48C1"/>
    <w:rsid w:val="001C69C8"/>
    <w:rsid w:val="001D3E3D"/>
    <w:rsid w:val="001F3A3B"/>
    <w:rsid w:val="001F6FCF"/>
    <w:rsid w:val="0021683B"/>
    <w:rsid w:val="00216D1B"/>
    <w:rsid w:val="00241B46"/>
    <w:rsid w:val="002610F7"/>
    <w:rsid w:val="00267FF4"/>
    <w:rsid w:val="002725BF"/>
    <w:rsid w:val="00277BF7"/>
    <w:rsid w:val="0029583F"/>
    <w:rsid w:val="00296F4F"/>
    <w:rsid w:val="002A21CC"/>
    <w:rsid w:val="002B1F50"/>
    <w:rsid w:val="002E0E32"/>
    <w:rsid w:val="002E726D"/>
    <w:rsid w:val="002F024D"/>
    <w:rsid w:val="003210F3"/>
    <w:rsid w:val="003272F2"/>
    <w:rsid w:val="0035297F"/>
    <w:rsid w:val="00361F39"/>
    <w:rsid w:val="0037235A"/>
    <w:rsid w:val="003A28D2"/>
    <w:rsid w:val="003B52FF"/>
    <w:rsid w:val="003B54A8"/>
    <w:rsid w:val="003E6403"/>
    <w:rsid w:val="003E7E8C"/>
    <w:rsid w:val="003F5692"/>
    <w:rsid w:val="004158B5"/>
    <w:rsid w:val="004216E6"/>
    <w:rsid w:val="00434082"/>
    <w:rsid w:val="0044358C"/>
    <w:rsid w:val="004579CE"/>
    <w:rsid w:val="00461F84"/>
    <w:rsid w:val="00467A23"/>
    <w:rsid w:val="004732AB"/>
    <w:rsid w:val="00475162"/>
    <w:rsid w:val="00490E46"/>
    <w:rsid w:val="0049542E"/>
    <w:rsid w:val="004A1DA6"/>
    <w:rsid w:val="004A4C7C"/>
    <w:rsid w:val="004C50CB"/>
    <w:rsid w:val="004D24A5"/>
    <w:rsid w:val="004E2E43"/>
    <w:rsid w:val="004F722F"/>
    <w:rsid w:val="005108D8"/>
    <w:rsid w:val="0052492F"/>
    <w:rsid w:val="00530120"/>
    <w:rsid w:val="00530142"/>
    <w:rsid w:val="005356C9"/>
    <w:rsid w:val="00541230"/>
    <w:rsid w:val="00546727"/>
    <w:rsid w:val="00551BB5"/>
    <w:rsid w:val="00586145"/>
    <w:rsid w:val="005B4895"/>
    <w:rsid w:val="005C1FC4"/>
    <w:rsid w:val="005F2DFD"/>
    <w:rsid w:val="00605537"/>
    <w:rsid w:val="00606F40"/>
    <w:rsid w:val="006138A6"/>
    <w:rsid w:val="00624EE5"/>
    <w:rsid w:val="006310C6"/>
    <w:rsid w:val="006573B6"/>
    <w:rsid w:val="00696999"/>
    <w:rsid w:val="006A16BB"/>
    <w:rsid w:val="006A507A"/>
    <w:rsid w:val="006A636D"/>
    <w:rsid w:val="006C3510"/>
    <w:rsid w:val="00725354"/>
    <w:rsid w:val="00730688"/>
    <w:rsid w:val="0073578F"/>
    <w:rsid w:val="00744484"/>
    <w:rsid w:val="00750F22"/>
    <w:rsid w:val="0075231C"/>
    <w:rsid w:val="0076237B"/>
    <w:rsid w:val="00763636"/>
    <w:rsid w:val="007665CA"/>
    <w:rsid w:val="00784DD4"/>
    <w:rsid w:val="00792B08"/>
    <w:rsid w:val="00792C75"/>
    <w:rsid w:val="007A0CC0"/>
    <w:rsid w:val="007E33BA"/>
    <w:rsid w:val="007E3B71"/>
    <w:rsid w:val="00817159"/>
    <w:rsid w:val="00824BDA"/>
    <w:rsid w:val="008361F7"/>
    <w:rsid w:val="00841CD9"/>
    <w:rsid w:val="0086409B"/>
    <w:rsid w:val="00884047"/>
    <w:rsid w:val="0089041A"/>
    <w:rsid w:val="00896C34"/>
    <w:rsid w:val="00896DEA"/>
    <w:rsid w:val="008B0786"/>
    <w:rsid w:val="008C163B"/>
    <w:rsid w:val="008C47B6"/>
    <w:rsid w:val="008D1AFA"/>
    <w:rsid w:val="008D6AB8"/>
    <w:rsid w:val="008D7CE2"/>
    <w:rsid w:val="008E450C"/>
    <w:rsid w:val="008F0530"/>
    <w:rsid w:val="008F668E"/>
    <w:rsid w:val="00917A21"/>
    <w:rsid w:val="00922111"/>
    <w:rsid w:val="009255F0"/>
    <w:rsid w:val="00953DAD"/>
    <w:rsid w:val="00964813"/>
    <w:rsid w:val="00972D74"/>
    <w:rsid w:val="00995A64"/>
    <w:rsid w:val="009A39D5"/>
    <w:rsid w:val="009A6912"/>
    <w:rsid w:val="009B56D1"/>
    <w:rsid w:val="009D4AD6"/>
    <w:rsid w:val="009F0A06"/>
    <w:rsid w:val="00A16BE8"/>
    <w:rsid w:val="00A32F4D"/>
    <w:rsid w:val="00A35D7B"/>
    <w:rsid w:val="00A46704"/>
    <w:rsid w:val="00A474D7"/>
    <w:rsid w:val="00A55503"/>
    <w:rsid w:val="00A6287F"/>
    <w:rsid w:val="00A67923"/>
    <w:rsid w:val="00A71BD9"/>
    <w:rsid w:val="00AA6327"/>
    <w:rsid w:val="00AC339C"/>
    <w:rsid w:val="00AC54E0"/>
    <w:rsid w:val="00AD3E15"/>
    <w:rsid w:val="00AD7561"/>
    <w:rsid w:val="00AF0223"/>
    <w:rsid w:val="00AF1C32"/>
    <w:rsid w:val="00B13EEA"/>
    <w:rsid w:val="00B40BCF"/>
    <w:rsid w:val="00B428F7"/>
    <w:rsid w:val="00B5053C"/>
    <w:rsid w:val="00B67108"/>
    <w:rsid w:val="00B74EDD"/>
    <w:rsid w:val="00B77786"/>
    <w:rsid w:val="00BA49B2"/>
    <w:rsid w:val="00BA7805"/>
    <w:rsid w:val="00BC48B0"/>
    <w:rsid w:val="00BF0742"/>
    <w:rsid w:val="00BF2F50"/>
    <w:rsid w:val="00BF466E"/>
    <w:rsid w:val="00C06810"/>
    <w:rsid w:val="00C12958"/>
    <w:rsid w:val="00C17F20"/>
    <w:rsid w:val="00C37BFA"/>
    <w:rsid w:val="00C55C7D"/>
    <w:rsid w:val="00C60B24"/>
    <w:rsid w:val="00C67AA6"/>
    <w:rsid w:val="00C750E3"/>
    <w:rsid w:val="00C81497"/>
    <w:rsid w:val="00C94BFE"/>
    <w:rsid w:val="00C968AF"/>
    <w:rsid w:val="00CA445A"/>
    <w:rsid w:val="00CC2855"/>
    <w:rsid w:val="00CE5BD0"/>
    <w:rsid w:val="00CE667C"/>
    <w:rsid w:val="00D005D1"/>
    <w:rsid w:val="00D0286B"/>
    <w:rsid w:val="00D028FA"/>
    <w:rsid w:val="00D049A8"/>
    <w:rsid w:val="00D16EEE"/>
    <w:rsid w:val="00D318AD"/>
    <w:rsid w:val="00D4027D"/>
    <w:rsid w:val="00D75854"/>
    <w:rsid w:val="00D81E57"/>
    <w:rsid w:val="00D844FF"/>
    <w:rsid w:val="00DB7CA8"/>
    <w:rsid w:val="00DD1B3F"/>
    <w:rsid w:val="00DD4202"/>
    <w:rsid w:val="00DD5C3D"/>
    <w:rsid w:val="00DF4828"/>
    <w:rsid w:val="00E01B99"/>
    <w:rsid w:val="00E07D9A"/>
    <w:rsid w:val="00E1424B"/>
    <w:rsid w:val="00E2735F"/>
    <w:rsid w:val="00E30D86"/>
    <w:rsid w:val="00E324AE"/>
    <w:rsid w:val="00E32A53"/>
    <w:rsid w:val="00E65CA9"/>
    <w:rsid w:val="00E760E6"/>
    <w:rsid w:val="00E77FDD"/>
    <w:rsid w:val="00E85C89"/>
    <w:rsid w:val="00EA30BD"/>
    <w:rsid w:val="00EC4AAD"/>
    <w:rsid w:val="00EF55B5"/>
    <w:rsid w:val="00F140EE"/>
    <w:rsid w:val="00F36D44"/>
    <w:rsid w:val="00F43777"/>
    <w:rsid w:val="00F63408"/>
    <w:rsid w:val="00F764A3"/>
    <w:rsid w:val="00F80355"/>
    <w:rsid w:val="00F83183"/>
    <w:rsid w:val="00F85976"/>
    <w:rsid w:val="00F956BA"/>
    <w:rsid w:val="00FC2DFB"/>
    <w:rsid w:val="00FD09F9"/>
    <w:rsid w:val="00FE0698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CBD2D5-7C3F-459C-B4C0-6B12E233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3B"/>
  </w:style>
  <w:style w:type="paragraph" w:styleId="1">
    <w:name w:val="heading 1"/>
    <w:basedOn w:val="a"/>
    <w:next w:val="a"/>
    <w:uiPriority w:val="9"/>
    <w:qFormat/>
    <w:rsid w:val="001F3A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3A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3A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3A3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F3A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3A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3A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3A3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3A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1F3A3B"/>
    <w:tblPr>
      <w:tblStyleRowBandSize w:val="1"/>
      <w:tblStyleColBandSize w:val="1"/>
    </w:tblPr>
  </w:style>
  <w:style w:type="table" w:customStyle="1" w:styleId="ab">
    <w:basedOn w:val="TableNormal"/>
    <w:rsid w:val="001F3A3B"/>
    <w:tblPr>
      <w:tblStyleRowBandSize w:val="1"/>
      <w:tblStyleColBandSize w:val="1"/>
    </w:tblPr>
  </w:style>
  <w:style w:type="table" w:customStyle="1" w:styleId="ac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F3A3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>
    <w:name w:val="Table Grid"/>
    <w:basedOn w:val="a1"/>
    <w:rsid w:val="0060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D09F9"/>
  </w:style>
  <w:style w:type="character" w:customStyle="1" w:styleId="eop">
    <w:name w:val="eop"/>
    <w:basedOn w:val="a0"/>
    <w:rsid w:val="00267FF4"/>
  </w:style>
  <w:style w:type="paragraph" w:styleId="af1">
    <w:name w:val="List Paragraph"/>
    <w:basedOn w:val="a"/>
    <w:uiPriority w:val="34"/>
    <w:unhideWhenUsed/>
    <w:qFormat/>
    <w:rsid w:val="002B1F50"/>
    <w:pPr>
      <w:ind w:leftChars="200" w:left="480"/>
    </w:pPr>
    <w:rPr>
      <w:rFonts w:asciiTheme="minorHAnsi" w:hAnsiTheme="minorHAnsi" w:cstheme="minorBidi"/>
      <w:kern w:val="2"/>
      <w:szCs w:val="22"/>
    </w:rPr>
  </w:style>
  <w:style w:type="paragraph" w:styleId="af2">
    <w:name w:val="header"/>
    <w:basedOn w:val="a"/>
    <w:link w:val="af3"/>
    <w:uiPriority w:val="99"/>
    <w:unhideWhenUsed/>
    <w:rsid w:val="0024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241B46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4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241B46"/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67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B671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764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EFD4-42C4-40D8-9E82-A5F48416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CHEUK, Yat-hing</cp:lastModifiedBy>
  <cp:revision>9</cp:revision>
  <cp:lastPrinted>2020-10-23T09:31:00Z</cp:lastPrinted>
  <dcterms:created xsi:type="dcterms:W3CDTF">2020-09-10T04:33:00Z</dcterms:created>
  <dcterms:modified xsi:type="dcterms:W3CDTF">2020-11-06T09:10:00Z</dcterms:modified>
</cp:coreProperties>
</file>