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55" w:rsidRPr="00665406" w:rsidRDefault="00AC339C" w:rsidP="004A4C7C">
      <w:pPr>
        <w:tabs>
          <w:tab w:val="left" w:pos="7371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406">
        <w:rPr>
          <w:rFonts w:ascii="Times New Roman" w:eastAsia="標楷體" w:hAnsi="Times New Roman" w:cs="Times New Roman"/>
          <w:sz w:val="32"/>
          <w:szCs w:val="32"/>
        </w:rPr>
        <w:t>特殊教育卓師工作室</w:t>
      </w:r>
    </w:p>
    <w:p w:rsidR="006C3510" w:rsidRDefault="00CC6A57" w:rsidP="00AC339C">
      <w:pPr>
        <w:tabs>
          <w:tab w:val="center" w:pos="6979"/>
          <w:tab w:val="left" w:pos="7371"/>
          <w:tab w:val="left" w:pos="8925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教學</w:t>
      </w:r>
      <w:r w:rsidR="00AC339C" w:rsidRPr="00665406">
        <w:rPr>
          <w:rFonts w:ascii="Times New Roman" w:eastAsia="標楷體" w:hAnsi="Times New Roman" w:cs="Times New Roman"/>
          <w:sz w:val="32"/>
          <w:szCs w:val="32"/>
        </w:rPr>
        <w:t>設計</w:t>
      </w:r>
      <w:r w:rsidR="00904676" w:rsidRPr="00665406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示例</w:t>
      </w:r>
      <w:bookmarkStart w:id="0" w:name="_GoBack"/>
      <w:bookmarkEnd w:id="0"/>
    </w:p>
    <w:tbl>
      <w:tblPr>
        <w:tblStyle w:val="af0"/>
        <w:tblW w:w="15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08"/>
        <w:gridCol w:w="7633"/>
      </w:tblGrid>
      <w:tr w:rsidR="008C3BE7" w:rsidRPr="00665406" w:rsidTr="00C56C11">
        <w:trPr>
          <w:trHeight w:val="306"/>
        </w:trPr>
        <w:tc>
          <w:tcPr>
            <w:tcW w:w="7508" w:type="dxa"/>
          </w:tcPr>
          <w:p w:rsidR="008C3BE7" w:rsidRDefault="008C3BE7" w:rsidP="00FC2D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課題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665406">
              <w:rPr>
                <w:rFonts w:ascii="Times New Roman" w:eastAsia="標楷體" w:hAnsi="Times New Roman" w:cs="Times New Roman"/>
              </w:rPr>
              <w:t>形聲字推論技巧及閱讀理解答題技巧</w:t>
            </w:r>
          </w:p>
        </w:tc>
        <w:tc>
          <w:tcPr>
            <w:tcW w:w="7633" w:type="dxa"/>
          </w:tcPr>
          <w:p w:rsidR="008C3BE7" w:rsidRPr="00665406" w:rsidRDefault="008C3BE7" w:rsidP="00FC2DFB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觀課日期：</w:t>
            </w:r>
            <w:r w:rsidRPr="00665406">
              <w:rPr>
                <w:rFonts w:ascii="Times New Roman" w:eastAsia="標楷體" w:hAnsi="Times New Roman" w:cs="Times New Roman"/>
              </w:rPr>
              <w:t xml:space="preserve"> 7-1-2020</w:t>
            </w:r>
          </w:p>
        </w:tc>
      </w:tr>
      <w:tr w:rsidR="008C3BE7" w:rsidRPr="00665406" w:rsidTr="00C56C11">
        <w:trPr>
          <w:trHeight w:val="306"/>
        </w:trPr>
        <w:tc>
          <w:tcPr>
            <w:tcW w:w="7508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學校：</w:t>
            </w:r>
            <w:r w:rsidRPr="008C3BE7">
              <w:rPr>
                <w:rFonts w:ascii="Times New Roman" w:eastAsia="標楷體" w:hAnsi="Times New Roman" w:cs="Times New Roman" w:hint="eastAsia"/>
              </w:rPr>
              <w:t>香港紅十字會醫院學校</w:t>
            </w:r>
          </w:p>
        </w:tc>
        <w:tc>
          <w:tcPr>
            <w:tcW w:w="7633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時</w:t>
            </w:r>
            <w:r w:rsidR="00E9068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90683">
              <w:rPr>
                <w:rFonts w:ascii="Times New Roman" w:eastAsia="標楷體" w:hAnsi="Times New Roman" w:cs="Times New Roman"/>
              </w:rPr>
              <w:t xml:space="preserve">       </w:t>
            </w:r>
            <w:r w:rsidRPr="00665406">
              <w:rPr>
                <w:rFonts w:ascii="Times New Roman" w:eastAsia="標楷體" w:hAnsi="Times New Roman" w:cs="Times New Roman"/>
              </w:rPr>
              <w:t>間：</w:t>
            </w:r>
            <w:r w:rsidRPr="00665406">
              <w:rPr>
                <w:rFonts w:ascii="Times New Roman" w:eastAsia="標楷體" w:hAnsi="Times New Roman" w:cs="Times New Roman"/>
              </w:rPr>
              <w:t>60-70</w:t>
            </w:r>
            <w:r w:rsidRPr="00665406"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8C3BE7" w:rsidRPr="00665406" w:rsidTr="00C56C11">
        <w:trPr>
          <w:trHeight w:val="306"/>
        </w:trPr>
        <w:tc>
          <w:tcPr>
            <w:tcW w:w="7508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教師：馬誦瑩老師</w:t>
            </w:r>
          </w:p>
        </w:tc>
        <w:tc>
          <w:tcPr>
            <w:tcW w:w="7633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學生人數：</w:t>
            </w:r>
            <w:r w:rsidRPr="00665406">
              <w:rPr>
                <w:rFonts w:ascii="Times New Roman" w:eastAsia="標楷體" w:hAnsi="Times New Roman" w:cs="Times New Roman"/>
              </w:rPr>
              <w:t>2</w:t>
            </w:r>
            <w:r w:rsidRPr="00665406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8C3BE7" w:rsidRPr="00665406" w:rsidTr="00C56C11">
        <w:trPr>
          <w:trHeight w:val="322"/>
        </w:trPr>
        <w:tc>
          <w:tcPr>
            <w:tcW w:w="7508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科目：中文</w:t>
            </w:r>
          </w:p>
        </w:tc>
        <w:tc>
          <w:tcPr>
            <w:tcW w:w="7633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3BE7" w:rsidRPr="00665406" w:rsidTr="00C56C11">
        <w:trPr>
          <w:trHeight w:val="306"/>
        </w:trPr>
        <w:tc>
          <w:tcPr>
            <w:tcW w:w="7508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班級：</w:t>
            </w:r>
            <w:r>
              <w:rPr>
                <w:rFonts w:ascii="Times New Roman" w:eastAsia="標楷體" w:hAnsi="Times New Roman" w:cs="Times New Roman" w:hint="eastAsia"/>
              </w:rPr>
              <w:t>小三</w:t>
            </w:r>
          </w:p>
        </w:tc>
        <w:tc>
          <w:tcPr>
            <w:tcW w:w="7633" w:type="dxa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67FF4" w:rsidRPr="00665406" w:rsidRDefault="00267FF4" w:rsidP="00606F40">
      <w:pPr>
        <w:rPr>
          <w:rFonts w:ascii="Times New Roman" w:eastAsia="標楷體" w:hAnsi="Times New Roman" w:cs="Times New Roman"/>
          <w:lang w:eastAsia="zh-HK"/>
        </w:rPr>
      </w:pPr>
    </w:p>
    <w:p w:rsidR="00F80355" w:rsidRPr="00665406" w:rsidRDefault="00BA7805">
      <w:pPr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</w:rPr>
        <w:t>學生的學習特性：</w:t>
      </w:r>
    </w:p>
    <w:tbl>
      <w:tblPr>
        <w:tblStyle w:val="a7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2282"/>
        <w:gridCol w:w="3919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3F5692" w:rsidRPr="00665406" w:rsidTr="00C56C11">
        <w:trPr>
          <w:trHeight w:val="308"/>
        </w:trPr>
        <w:tc>
          <w:tcPr>
            <w:tcW w:w="3027" w:type="dxa"/>
            <w:gridSpan w:val="2"/>
          </w:tcPr>
          <w:p w:rsidR="003F5692" w:rsidRPr="00665406" w:rsidRDefault="003F5692" w:rsidP="008D6AB8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學習特性</w:t>
            </w:r>
            <w:r w:rsidRPr="00665406">
              <w:rPr>
                <w:rFonts w:ascii="Times New Roman" w:eastAsia="標楷體" w:hAnsi="Times New Roman" w:cs="Times New Roman"/>
              </w:rPr>
              <w:t>/</w:t>
            </w:r>
            <w:r w:rsidRPr="00665406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919" w:type="dxa"/>
          </w:tcPr>
          <w:p w:rsidR="003F5692" w:rsidRPr="00665406" w:rsidRDefault="003F5692" w:rsidP="00FD09F9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活動舉隅</w:t>
            </w:r>
          </w:p>
        </w:tc>
        <w:tc>
          <w:tcPr>
            <w:tcW w:w="1027" w:type="dxa"/>
          </w:tcPr>
          <w:p w:rsidR="003F5692" w:rsidRPr="00665406" w:rsidRDefault="00C55C7D" w:rsidP="00FD09F9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張</w:t>
            </w:r>
            <w:r w:rsidR="00C77419" w:rsidRPr="00665406">
              <w:rPr>
                <w:rFonts w:ascii="Times New Roman" w:eastAsia="標楷體" w:hAnsi="Times New Roman" w:cs="Times New Roman"/>
              </w:rPr>
              <w:t>ＸＸ</w:t>
            </w:r>
          </w:p>
        </w:tc>
        <w:tc>
          <w:tcPr>
            <w:tcW w:w="1028" w:type="dxa"/>
          </w:tcPr>
          <w:p w:rsidR="003F5692" w:rsidRPr="00665406" w:rsidRDefault="00C55C7D" w:rsidP="002B1F50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關</w:t>
            </w:r>
            <w:r w:rsidR="00C77419" w:rsidRPr="00665406">
              <w:rPr>
                <w:rFonts w:ascii="Times New Roman" w:eastAsia="標楷體" w:hAnsi="Times New Roman" w:cs="Times New Roman"/>
              </w:rPr>
              <w:t>ＸＸ</w:t>
            </w:r>
          </w:p>
        </w:tc>
        <w:tc>
          <w:tcPr>
            <w:tcW w:w="1028" w:type="dxa"/>
          </w:tcPr>
          <w:p w:rsidR="003F5692" w:rsidRPr="00665406" w:rsidRDefault="003F5692" w:rsidP="002B1F50">
            <w:pPr>
              <w:tabs>
                <w:tab w:val="left" w:pos="795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2B1F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2B1F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FD09F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FD09F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FD09F9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3F5692" w:rsidRPr="00665406" w:rsidTr="00C56C11">
        <w:trPr>
          <w:trHeight w:val="690"/>
        </w:trPr>
        <w:tc>
          <w:tcPr>
            <w:tcW w:w="745" w:type="dxa"/>
            <w:vMerge w:val="restart"/>
          </w:tcPr>
          <w:p w:rsidR="003F5692" w:rsidRPr="00665406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</w:p>
          <w:p w:rsidR="003F5692" w:rsidRPr="00665406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言</w:t>
            </w:r>
          </w:p>
          <w:p w:rsidR="003F5692" w:rsidRPr="00665406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文</w:t>
            </w:r>
          </w:p>
          <w:p w:rsidR="003F5692" w:rsidRPr="00665406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</w:p>
          <w:p w:rsidR="003F5692" w:rsidRPr="00665406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型</w:t>
            </w:r>
          </w:p>
        </w:tc>
        <w:tc>
          <w:tcPr>
            <w:tcW w:w="2282" w:type="dxa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(Verbal Linguistic Audio)</w:t>
            </w:r>
            <w:r w:rsidRPr="00665406">
              <w:rPr>
                <w:rFonts w:ascii="Times New Roman" w:eastAsia="標楷體" w:hAnsi="Times New Roman" w:cs="Times New Roman"/>
              </w:rPr>
              <w:t xml:space="preserve"> </w:t>
            </w:r>
            <w:r w:rsidRPr="00665406">
              <w:rPr>
                <w:rFonts w:ascii="Times New Roman" w:eastAsia="標楷體" w:hAnsi="Times New Roman" w:cs="Times New Roman"/>
              </w:rPr>
              <w:t>聽覺</w:t>
            </w:r>
            <w:r w:rsidRPr="00665406">
              <w:rPr>
                <w:rFonts w:ascii="Times New Roman" w:eastAsia="標楷體" w:hAnsi="Times New Roman" w:cs="Times New Roman"/>
                <w:b/>
              </w:rPr>
              <w:t>(LA)</w:t>
            </w:r>
          </w:p>
        </w:tc>
        <w:tc>
          <w:tcPr>
            <w:tcW w:w="3919" w:type="dxa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2"/>
                <w:szCs w:val="22"/>
                <w:highlight w:val="yellow"/>
              </w:rPr>
            </w:pP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文字運用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聆聽、說話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) 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聽故事、有節拍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韻律的文句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文章</w:t>
            </w: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C55C7D" w:rsidP="00467A23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665406" w:rsidTr="00C56C11">
        <w:trPr>
          <w:trHeight w:val="575"/>
        </w:trPr>
        <w:tc>
          <w:tcPr>
            <w:tcW w:w="745" w:type="dxa"/>
            <w:vMerge/>
          </w:tcPr>
          <w:p w:rsidR="003F5692" w:rsidRPr="00665406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2" w:type="dxa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(Verbal Linguistic Written)</w:t>
            </w:r>
            <w:r w:rsidRPr="00665406">
              <w:rPr>
                <w:rFonts w:ascii="Times New Roman" w:eastAsia="標楷體" w:hAnsi="Times New Roman" w:cs="Times New Roman"/>
              </w:rPr>
              <w:t xml:space="preserve"> </w:t>
            </w:r>
            <w:r w:rsidRPr="00665406">
              <w:rPr>
                <w:rFonts w:ascii="Times New Roman" w:eastAsia="標楷體" w:hAnsi="Times New Roman" w:cs="Times New Roman"/>
              </w:rPr>
              <w:t>寫作</w:t>
            </w:r>
            <w:r w:rsidRPr="00665406">
              <w:rPr>
                <w:rFonts w:ascii="Times New Roman" w:eastAsia="標楷體" w:hAnsi="Times New Roman" w:cs="Times New Roman"/>
                <w:b/>
              </w:rPr>
              <w:t>(LW)</w:t>
            </w:r>
          </w:p>
        </w:tc>
        <w:tc>
          <w:tcPr>
            <w:tcW w:w="3919" w:type="dxa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文字運用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閱讀、寫作</w:t>
            </w:r>
            <w:r w:rsidRPr="00665406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665406" w:rsidTr="00C56C11">
        <w:trPr>
          <w:trHeight w:val="665"/>
        </w:trPr>
        <w:tc>
          <w:tcPr>
            <w:tcW w:w="3027" w:type="dxa"/>
            <w:gridSpan w:val="2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視覺</w:t>
            </w:r>
            <w:r w:rsidRPr="00665406">
              <w:rPr>
                <w:rFonts w:ascii="Times New Roman" w:eastAsia="標楷體" w:hAnsi="Times New Roman" w:cs="Times New Roman"/>
              </w:rPr>
              <w:t>/</w:t>
            </w:r>
            <w:r w:rsidRPr="00665406">
              <w:rPr>
                <w:rFonts w:ascii="Times New Roman" w:eastAsia="標楷體" w:hAnsi="Times New Roman" w:cs="Times New Roman"/>
              </w:rPr>
              <w:t>空間型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(VS)</w:t>
            </w:r>
          </w:p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(Visual Spatial)</w:t>
            </w:r>
          </w:p>
        </w:tc>
        <w:tc>
          <w:tcPr>
            <w:tcW w:w="3919" w:type="dxa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觀看線圖、彩圖、平面、立體、圖像、文字等</w:t>
            </w: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665406" w:rsidTr="00C56C11">
        <w:trPr>
          <w:trHeight w:val="703"/>
        </w:trPr>
        <w:tc>
          <w:tcPr>
            <w:tcW w:w="3027" w:type="dxa"/>
            <w:gridSpan w:val="2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個人內省型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(Trp)</w:t>
            </w:r>
          </w:p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(Intrapersonal)</w:t>
            </w:r>
          </w:p>
        </w:tc>
        <w:tc>
          <w:tcPr>
            <w:tcW w:w="3919" w:type="dxa"/>
          </w:tcPr>
          <w:p w:rsidR="003F5692" w:rsidRPr="00665406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喜歡獨處，個人思考，進行個人活動</w:t>
            </w: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665406" w:rsidTr="00C56C11">
        <w:trPr>
          <w:trHeight w:val="700"/>
        </w:trPr>
        <w:tc>
          <w:tcPr>
            <w:tcW w:w="3027" w:type="dxa"/>
            <w:gridSpan w:val="2"/>
          </w:tcPr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人際交往型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(Ip)</w:t>
            </w:r>
          </w:p>
          <w:p w:rsidR="003F5692" w:rsidRPr="00665406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(Interpersonal)</w:t>
            </w:r>
          </w:p>
        </w:tc>
        <w:tc>
          <w:tcPr>
            <w:tcW w:w="3919" w:type="dxa"/>
          </w:tcPr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喜歡與人交往、角色扮演、經驗學習、小組活動等</w:t>
            </w:r>
          </w:p>
        </w:tc>
        <w:tc>
          <w:tcPr>
            <w:tcW w:w="1027" w:type="dxa"/>
          </w:tcPr>
          <w:p w:rsidR="003F5692" w:rsidRPr="00665406" w:rsidRDefault="00C55C7D" w:rsidP="00467A23">
            <w:pPr>
              <w:rPr>
                <w:rFonts w:ascii="Times New Roman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3F5692" w:rsidRPr="00665406" w:rsidRDefault="00C55C7D" w:rsidP="00467A23">
            <w:pPr>
              <w:rPr>
                <w:rFonts w:ascii="Times New Roman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665406" w:rsidTr="00C56C11">
        <w:trPr>
          <w:trHeight w:val="589"/>
        </w:trPr>
        <w:tc>
          <w:tcPr>
            <w:tcW w:w="3027" w:type="dxa"/>
            <w:gridSpan w:val="2"/>
          </w:tcPr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動覺型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(K)</w:t>
            </w:r>
          </w:p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(Bodily-Kinesthetic)</w:t>
            </w:r>
          </w:p>
        </w:tc>
        <w:tc>
          <w:tcPr>
            <w:tcW w:w="3919" w:type="dxa"/>
          </w:tcPr>
          <w:p w:rsidR="003F5692" w:rsidRPr="00665406" w:rsidRDefault="003F5692" w:rsidP="008D6A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配合幅度較大的肢體動作</w:t>
            </w:r>
          </w:p>
        </w:tc>
        <w:tc>
          <w:tcPr>
            <w:tcW w:w="1027" w:type="dxa"/>
          </w:tcPr>
          <w:p w:rsidR="003F5692" w:rsidRPr="00665406" w:rsidRDefault="00C55C7D" w:rsidP="00111D60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3F5692" w:rsidRPr="00665406" w:rsidRDefault="00C55C7D" w:rsidP="00111D60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</w:tr>
      <w:tr w:rsidR="003F5692" w:rsidRPr="00665406" w:rsidTr="00C56C11">
        <w:trPr>
          <w:trHeight w:val="575"/>
        </w:trPr>
        <w:tc>
          <w:tcPr>
            <w:tcW w:w="3027" w:type="dxa"/>
            <w:gridSpan w:val="2"/>
          </w:tcPr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音樂型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(M)</w:t>
            </w:r>
          </w:p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(Musical)</w:t>
            </w:r>
          </w:p>
        </w:tc>
        <w:tc>
          <w:tcPr>
            <w:tcW w:w="3919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包含音樂的活動，例如</w:t>
            </w:r>
            <w:r w:rsidRPr="00665406">
              <w:rPr>
                <w:rFonts w:ascii="Times New Roman" w:eastAsia="標楷體" w:hAnsi="Times New Roman" w:cs="Times New Roman"/>
              </w:rPr>
              <w:t>:</w:t>
            </w:r>
            <w:r w:rsidRPr="00665406">
              <w:rPr>
                <w:rFonts w:ascii="Times New Roman" w:eastAsia="標楷體" w:hAnsi="Times New Roman" w:cs="Times New Roman"/>
              </w:rPr>
              <w:t>唱遊、聽歌</w:t>
            </w:r>
          </w:p>
        </w:tc>
        <w:tc>
          <w:tcPr>
            <w:tcW w:w="1027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</w:tr>
      <w:tr w:rsidR="003F5692" w:rsidRPr="00665406" w:rsidTr="00C56C11">
        <w:trPr>
          <w:trHeight w:val="575"/>
        </w:trPr>
        <w:tc>
          <w:tcPr>
            <w:tcW w:w="3027" w:type="dxa"/>
            <w:gridSpan w:val="2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親近自然型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(N)</w:t>
            </w:r>
          </w:p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(Naturalistic)</w:t>
            </w:r>
          </w:p>
        </w:tc>
        <w:tc>
          <w:tcPr>
            <w:tcW w:w="3919" w:type="dxa"/>
          </w:tcPr>
          <w:p w:rsidR="003F5692" w:rsidRPr="00665406" w:rsidRDefault="003F5692" w:rsidP="00111D60">
            <w:pPr>
              <w:widowControl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喜歡探索動物、植物、大自然環境</w:t>
            </w:r>
          </w:p>
        </w:tc>
        <w:tc>
          <w:tcPr>
            <w:tcW w:w="1027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665406" w:rsidTr="00C56C11">
        <w:trPr>
          <w:trHeight w:val="519"/>
        </w:trPr>
        <w:tc>
          <w:tcPr>
            <w:tcW w:w="3027" w:type="dxa"/>
            <w:gridSpan w:val="2"/>
          </w:tcPr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數學邏輯型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(ML)</w:t>
            </w:r>
          </w:p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sz w:val="20"/>
                <w:szCs w:val="20"/>
              </w:rPr>
              <w:t>(Logical-Mathematical)</w:t>
            </w:r>
          </w:p>
        </w:tc>
        <w:tc>
          <w:tcPr>
            <w:tcW w:w="3919" w:type="dxa"/>
          </w:tcPr>
          <w:p w:rsidR="003F5692" w:rsidRPr="00665406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喜歡邏輯思考、擅長簡單數字運算、推理、因果</w:t>
            </w:r>
          </w:p>
        </w:tc>
        <w:tc>
          <w:tcPr>
            <w:tcW w:w="1027" w:type="dxa"/>
          </w:tcPr>
          <w:p w:rsidR="003F5692" w:rsidRPr="00665406" w:rsidRDefault="00C55C7D" w:rsidP="00111D60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665406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B5073" w:rsidRPr="00665406" w:rsidRDefault="003B5073" w:rsidP="00111D60">
      <w:pPr>
        <w:rPr>
          <w:rFonts w:ascii="Times New Roman" w:eastAsia="標楷體" w:hAnsi="Times New Roman" w:cs="Times New Roman"/>
          <w:lang w:eastAsia="zh-HK"/>
        </w:rPr>
      </w:pPr>
    </w:p>
    <w:p w:rsidR="003B5073" w:rsidRPr="00665406" w:rsidRDefault="00111D60" w:rsidP="00111D60">
      <w:pPr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  <w:lang w:eastAsia="zh-HK"/>
        </w:rPr>
        <w:t>中文科研究課的目標</w:t>
      </w:r>
      <w:r w:rsidRPr="00665406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3B5073" w:rsidRPr="00665406" w:rsidTr="00223D2C">
        <w:tc>
          <w:tcPr>
            <w:tcW w:w="15168" w:type="dxa"/>
          </w:tcPr>
          <w:p w:rsidR="003B5073" w:rsidRPr="00665406" w:rsidRDefault="003B5073" w:rsidP="00223D2C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 w:hint="eastAsia"/>
              </w:rPr>
              <w:t>透過照顧學生的學習多樣性，提升學生的學習效能</w:t>
            </w:r>
          </w:p>
        </w:tc>
      </w:tr>
    </w:tbl>
    <w:p w:rsidR="003B5073" w:rsidRPr="00665406" w:rsidRDefault="003B5073" w:rsidP="003B5073">
      <w:pPr>
        <w:tabs>
          <w:tab w:val="left" w:pos="7371"/>
        </w:tabs>
        <w:rPr>
          <w:rFonts w:ascii="Times New Roman" w:eastAsia="標楷體" w:hAnsi="Times New Roman" w:cs="Times New Roman"/>
          <w:b/>
          <w:lang w:eastAsia="zh-HK"/>
        </w:rPr>
      </w:pPr>
    </w:p>
    <w:p w:rsidR="003B5073" w:rsidRPr="00665406" w:rsidRDefault="003B5073" w:rsidP="003B5073">
      <w:pPr>
        <w:tabs>
          <w:tab w:val="left" w:pos="7371"/>
        </w:tabs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  <w:lang w:eastAsia="zh-HK"/>
        </w:rPr>
        <w:t>學生的背景資料</w:t>
      </w:r>
      <w:r w:rsidRPr="00665406">
        <w:rPr>
          <w:rFonts w:ascii="Times New Roman" w:eastAsia="標楷體" w:hAnsi="Times New Roman" w:cs="Times New Roman"/>
          <w:b/>
          <w:lang w:eastAsia="zh-HK"/>
        </w:rPr>
        <w:t>/</w:t>
      </w:r>
      <w:r w:rsidRPr="00665406">
        <w:rPr>
          <w:rFonts w:ascii="Times New Roman" w:eastAsia="標楷體" w:hAnsi="Times New Roman" w:cs="Times New Roman"/>
          <w:b/>
          <w:lang w:eastAsia="zh-HK"/>
        </w:rPr>
        <w:t>學習難點：</w:t>
      </w:r>
    </w:p>
    <w:tbl>
      <w:tblPr>
        <w:tblStyle w:val="af0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111D60" w:rsidRPr="00665406" w:rsidTr="00C56C11">
        <w:tc>
          <w:tcPr>
            <w:tcW w:w="15168" w:type="dxa"/>
          </w:tcPr>
          <w:p w:rsidR="00111D60" w:rsidRPr="00665406" w:rsidRDefault="00995A64" w:rsidP="00995A64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兩位學生確診讀寫困難</w:t>
            </w:r>
            <w:r w:rsidR="00216D1B" w:rsidRPr="00665406">
              <w:rPr>
                <w:rFonts w:ascii="Times New Roman" w:eastAsia="標楷體" w:hAnsi="Times New Roman" w:cs="Times New Roman"/>
              </w:rPr>
              <w:t>，能認讀詞語但默寫能力弱，健忘。</w:t>
            </w:r>
          </w:p>
          <w:p w:rsidR="00216D1B" w:rsidRPr="00665406" w:rsidRDefault="00995A64" w:rsidP="00216D1B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其中一位有輕微專注力不足，另一位屬自閉症譜系學生。</w:t>
            </w:r>
          </w:p>
        </w:tc>
      </w:tr>
    </w:tbl>
    <w:p w:rsidR="00111D60" w:rsidRPr="00665406" w:rsidRDefault="00111D60" w:rsidP="00267FF4">
      <w:pPr>
        <w:rPr>
          <w:rFonts w:ascii="Times New Roman" w:eastAsia="標楷體" w:hAnsi="Times New Roman" w:cs="Times New Roman"/>
          <w:lang w:eastAsia="zh-HK"/>
        </w:rPr>
      </w:pPr>
    </w:p>
    <w:p w:rsidR="00267FF4" w:rsidRPr="00665406" w:rsidRDefault="00267FF4" w:rsidP="00267FF4">
      <w:pPr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  <w:lang w:eastAsia="zh-HK"/>
        </w:rPr>
        <w:t>學生分組及學習能力</w:t>
      </w:r>
      <w:r w:rsidRPr="00665406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267FF4" w:rsidRPr="00665406" w:rsidTr="00C56C11">
        <w:tc>
          <w:tcPr>
            <w:tcW w:w="15168" w:type="dxa"/>
          </w:tcPr>
          <w:p w:rsidR="00E07D9A" w:rsidRPr="00665406" w:rsidRDefault="00216D1B" w:rsidP="00FC2DFB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已就能力編班</w:t>
            </w:r>
            <w:r w:rsidR="001216D0" w:rsidRPr="00665406">
              <w:rPr>
                <w:rFonts w:ascii="Times New Roman" w:eastAsia="標楷體" w:hAnsi="Times New Roman" w:cs="Times New Roman"/>
              </w:rPr>
              <w:t>，屬高能力班</w:t>
            </w:r>
          </w:p>
        </w:tc>
      </w:tr>
    </w:tbl>
    <w:p w:rsidR="00111D60" w:rsidRPr="00665406" w:rsidRDefault="00111D60" w:rsidP="00267FF4">
      <w:pPr>
        <w:rPr>
          <w:rFonts w:ascii="Times New Roman" w:eastAsia="標楷體" w:hAnsi="Times New Roman" w:cs="Times New Roman"/>
        </w:rPr>
      </w:pPr>
    </w:p>
    <w:p w:rsidR="00267FF4" w:rsidRPr="00665406" w:rsidRDefault="00267FF4" w:rsidP="00267FF4">
      <w:pPr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</w:rPr>
        <w:t>學生的</w:t>
      </w:r>
      <w:r w:rsidRPr="00665406">
        <w:rPr>
          <w:rFonts w:ascii="Times New Roman" w:eastAsia="標楷體" w:hAnsi="Times New Roman" w:cs="Times New Roman"/>
          <w:b/>
          <w:lang w:eastAsia="zh-HK"/>
        </w:rPr>
        <w:t>已有知識</w:t>
      </w:r>
      <w:r w:rsidRPr="00665406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267FF4" w:rsidRPr="00665406" w:rsidTr="00C56C11">
        <w:tc>
          <w:tcPr>
            <w:tcW w:w="15168" w:type="dxa"/>
          </w:tcPr>
          <w:p w:rsidR="00267FF4" w:rsidRPr="00665406" w:rsidRDefault="00267FF4" w:rsidP="00B5053C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</w:t>
            </w:r>
            <w:r w:rsidR="00216D1B" w:rsidRPr="00665406">
              <w:rPr>
                <w:rFonts w:ascii="Times New Roman" w:eastAsia="標楷體" w:hAnsi="Times New Roman" w:cs="Times New Roman"/>
              </w:rPr>
              <w:t>已上</w:t>
            </w:r>
            <w:r w:rsidR="00DB2F37" w:rsidRPr="00665406">
              <w:rPr>
                <w:rFonts w:ascii="Times New Roman" w:eastAsia="標楷體" w:hAnsi="Times New Roman" w:cs="Times New Roman" w:hint="eastAsia"/>
                <w:lang w:eastAsia="zh-HK"/>
              </w:rPr>
              <w:t>了</w:t>
            </w:r>
            <w:r w:rsidR="00216D1B" w:rsidRPr="00665406">
              <w:rPr>
                <w:rFonts w:ascii="Times New Roman" w:eastAsia="標楷體" w:hAnsi="Times New Roman" w:cs="Times New Roman"/>
              </w:rPr>
              <w:t>兩節有關形聲字拆字的課節，大概知道形聲字由部首及聲符兩者組成。</w:t>
            </w:r>
          </w:p>
        </w:tc>
      </w:tr>
    </w:tbl>
    <w:p w:rsidR="00267FF4" w:rsidRPr="00665406" w:rsidRDefault="00267FF4" w:rsidP="00267FF4">
      <w:pPr>
        <w:rPr>
          <w:rFonts w:ascii="Times New Roman" w:eastAsia="標楷體" w:hAnsi="Times New Roman" w:cs="Times New Roman"/>
        </w:rPr>
      </w:pPr>
    </w:p>
    <w:tbl>
      <w:tblPr>
        <w:tblW w:w="151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8"/>
      </w:tblGrid>
      <w:tr w:rsidR="00267FF4" w:rsidRPr="00665406" w:rsidTr="00C56C11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F4" w:rsidRPr="00665406" w:rsidRDefault="00267FF4" w:rsidP="00B5053C">
            <w:pPr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學習目標：</w:t>
            </w:r>
          </w:p>
          <w:p w:rsidR="00216D1B" w:rsidRPr="00665406" w:rsidRDefault="00216D1B" w:rsidP="00216D1B">
            <w:pPr>
              <w:pStyle w:val="af1"/>
              <w:numPr>
                <w:ilvl w:val="0"/>
                <w:numId w:val="29"/>
              </w:numPr>
              <w:tabs>
                <w:tab w:val="num" w:pos="72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掌握形聲字的部首及聲符的作用</w:t>
            </w:r>
          </w:p>
          <w:p w:rsidR="00216D1B" w:rsidRPr="00665406" w:rsidRDefault="00216D1B" w:rsidP="00216D1B">
            <w:pPr>
              <w:pStyle w:val="af1"/>
              <w:numPr>
                <w:ilvl w:val="0"/>
                <w:numId w:val="29"/>
              </w:numPr>
              <w:tabs>
                <w:tab w:val="num" w:pos="72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掌握拆字及認默技巧</w:t>
            </w:r>
          </w:p>
          <w:p w:rsidR="008F0530" w:rsidRPr="00665406" w:rsidRDefault="00216D1B" w:rsidP="00216D1B">
            <w:pPr>
              <w:pStyle w:val="af1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初步認識閱讀理解圈詞策略</w:t>
            </w:r>
          </w:p>
        </w:tc>
      </w:tr>
    </w:tbl>
    <w:p w:rsidR="006A4233" w:rsidRPr="00665406" w:rsidRDefault="006A4233">
      <w:pPr>
        <w:widowControl/>
        <w:rPr>
          <w:rFonts w:ascii="Times New Roman" w:eastAsia="標楷體" w:hAnsi="Times New Roman" w:cs="Times New Roman"/>
          <w:b/>
          <w:lang w:eastAsia="zh-HK"/>
        </w:rPr>
      </w:pPr>
    </w:p>
    <w:p w:rsidR="00F80355" w:rsidRPr="00665406" w:rsidRDefault="00267FF4">
      <w:pPr>
        <w:widowControl/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  <w:lang w:eastAsia="zh-HK"/>
        </w:rPr>
        <w:br w:type="page"/>
      </w:r>
    </w:p>
    <w:tbl>
      <w:tblPr>
        <w:tblStyle w:val="ab"/>
        <w:tblW w:w="151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353"/>
        <w:gridCol w:w="2616"/>
        <w:gridCol w:w="2049"/>
        <w:gridCol w:w="1637"/>
        <w:gridCol w:w="2835"/>
        <w:gridCol w:w="3380"/>
      </w:tblGrid>
      <w:tr w:rsidR="003B5073" w:rsidRPr="00665406" w:rsidTr="003B5073">
        <w:trPr>
          <w:trHeight w:val="31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lastRenderedPageBreak/>
              <w:t>過程</w:t>
            </w:r>
            <w:r w:rsidRPr="0066540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學習目標</w:t>
            </w:r>
            <w:r w:rsidRPr="0066540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53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照顧學生多樣性</w:t>
            </w:r>
          </w:p>
          <w:p w:rsidR="003B5073" w:rsidRPr="00665406" w:rsidRDefault="003B5073" w:rsidP="00953DA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  (</w:t>
            </w:r>
            <w:r w:rsidRPr="00665406">
              <w:rPr>
                <w:rFonts w:ascii="Times New Roman" w:eastAsia="標楷體" w:hAnsi="Times New Roman" w:cs="Times New Roman"/>
                <w:b/>
              </w:rPr>
              <w:t>照顧學生的學習風格</w:t>
            </w:r>
            <w:r w:rsidRPr="00665406">
              <w:rPr>
                <w:rFonts w:ascii="Times New Roman" w:eastAsia="標楷體" w:hAnsi="Times New Roman" w:cs="Times New Roman"/>
                <w:b/>
              </w:rPr>
              <w:t>)</w:t>
            </w:r>
            <w:r w:rsidRPr="0066540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學與教活動</w:t>
            </w:r>
            <w:r w:rsidRPr="0066540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學生</w:t>
            </w:r>
            <w:r w:rsidRPr="00665406">
              <w:rPr>
                <w:rFonts w:ascii="Times New Roman" w:eastAsia="標楷體" w:hAnsi="Times New Roman" w:cs="Times New Roman" w:hint="eastAsia"/>
                <w:b/>
              </w:rPr>
              <w:t>學習</w:t>
            </w:r>
            <w:r w:rsidRPr="00665406">
              <w:rPr>
                <w:rFonts w:ascii="Times New Roman" w:eastAsia="標楷體" w:hAnsi="Times New Roman" w:cs="Times New Roman"/>
                <w:b/>
              </w:rPr>
              <w:t>難點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照顧學生多樣性</w:t>
            </w:r>
          </w:p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 </w:t>
            </w:r>
            <w:r w:rsidRPr="00665406">
              <w:rPr>
                <w:rFonts w:ascii="Times New Roman" w:eastAsia="標楷體" w:hAnsi="Times New Roman" w:cs="Times New Roman"/>
                <w:b/>
              </w:rPr>
              <w:t>（支援學習難點的方法）</w:t>
            </w:r>
          </w:p>
        </w:tc>
        <w:tc>
          <w:tcPr>
            <w:tcW w:w="3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b/>
                <w:vertAlign w:val="superscript"/>
              </w:rPr>
              <w:t>＃</w:t>
            </w:r>
            <w:r w:rsidRPr="00665406">
              <w:rPr>
                <w:rFonts w:ascii="Times New Roman" w:eastAsia="標楷體" w:hAnsi="Times New Roman" w:cs="Times New Roman"/>
                <w:b/>
              </w:rPr>
              <w:t>預期學習成果</w:t>
            </w:r>
            <w:r w:rsidRPr="00665406">
              <w:rPr>
                <w:rFonts w:ascii="Times New Roman" w:eastAsia="標楷體" w:hAnsi="Times New Roman" w:cs="Times New Roman"/>
              </w:rPr>
              <w:t> </w:t>
            </w:r>
          </w:p>
          <w:p w:rsidR="003B5073" w:rsidRPr="00665406" w:rsidRDefault="003B507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(</w:t>
            </w:r>
            <w:r w:rsidRPr="00665406">
              <w:rPr>
                <w:rFonts w:ascii="Times New Roman" w:eastAsia="標楷體" w:hAnsi="Times New Roman" w:cs="Times New Roman"/>
                <w:b/>
              </w:rPr>
              <w:t>學生顯證</w:t>
            </w:r>
            <w:r w:rsidRPr="00665406">
              <w:rPr>
                <w:rFonts w:ascii="Times New Roman" w:eastAsia="標楷體" w:hAnsi="Times New Roman" w:cs="Times New Roman"/>
                <w:b/>
              </w:rPr>
              <w:t>)</w:t>
            </w:r>
            <w:r w:rsidRPr="00665406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3B5073" w:rsidRPr="00665406" w:rsidTr="003B5073">
        <w:trPr>
          <w:trHeight w:val="319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1</w:t>
            </w:r>
            <w:r w:rsidRPr="00665406">
              <w:rPr>
                <w:rFonts w:ascii="Times New Roman" w:eastAsia="標楷體" w:hAnsi="Times New Roman" w:cs="Times New Roman" w:hint="eastAsia"/>
              </w:rPr>
              <w:t>.</w:t>
            </w:r>
            <w:r w:rsidRPr="00665406">
              <w:rPr>
                <w:rFonts w:ascii="Times New Roman" w:eastAsia="標楷體" w:hAnsi="Times New Roman" w:cs="Times New Roman"/>
              </w:rPr>
              <w:t>引起動機及重溫</w:t>
            </w:r>
            <w:r w:rsidRPr="00665406">
              <w:rPr>
                <w:rFonts w:ascii="Times New Roman" w:eastAsia="標楷體" w:hAnsi="Times New Roman" w:cs="Times New Roman"/>
              </w:rPr>
              <w:t xml:space="preserve"> (5</w:t>
            </w:r>
            <w:r w:rsidRPr="00665406">
              <w:rPr>
                <w:rFonts w:ascii="Times New Roman" w:eastAsia="標楷體" w:hAnsi="Times New Roman" w:cs="Times New Roman"/>
              </w:rPr>
              <w:t>分鐘</w:t>
            </w:r>
            <w:r w:rsidRPr="006654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92C75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引起學生學習興趣，溫習已有知識</w:t>
            </w:r>
          </w:p>
        </w:tc>
        <w:tc>
          <w:tcPr>
            <w:tcW w:w="261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AF1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</w:rPr>
              <w:t>人際交往型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(Ip)</w:t>
            </w:r>
            <w:r w:rsidRPr="00665406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3B5073" w:rsidRPr="00665406" w:rsidRDefault="003B5073" w:rsidP="00AF1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以小遊戲比賽方式認識部首</w:t>
            </w:r>
          </w:p>
          <w:p w:rsidR="003B5073" w:rsidRPr="00665406" w:rsidRDefault="003B5073" w:rsidP="00C06810">
            <w:pPr>
              <w:ind w:rightChars="91" w:right="21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BA49B2">
            <w:pPr>
              <w:tabs>
                <w:tab w:val="left" w:pos="288"/>
              </w:tabs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1.</w:t>
            </w:r>
            <w:r w:rsidRPr="00665406">
              <w:rPr>
                <w:rFonts w:ascii="Times New Roman" w:eastAsia="標楷體" w:hAnsi="Times New Roman" w:cs="Times New Roman"/>
              </w:rPr>
              <w:tab/>
            </w:r>
            <w:r w:rsidRPr="00665406">
              <w:rPr>
                <w:rFonts w:ascii="Times New Roman" w:eastAsia="標楷體" w:hAnsi="Times New Roman" w:cs="Times New Roman"/>
              </w:rPr>
              <w:t>重溫形聲字是由部首及聲符兩者組成。</w:t>
            </w:r>
          </w:p>
          <w:p w:rsidR="003B5073" w:rsidRPr="00665406" w:rsidRDefault="003B5073" w:rsidP="00BA49B2">
            <w:pPr>
              <w:tabs>
                <w:tab w:val="left" w:pos="288"/>
              </w:tabs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2.</w:t>
            </w:r>
            <w:r w:rsidRPr="00665406">
              <w:rPr>
                <w:rFonts w:ascii="Times New Roman" w:eastAsia="標楷體" w:hAnsi="Times New Roman" w:cs="Times New Roman"/>
              </w:rPr>
              <w:tab/>
            </w:r>
            <w:r w:rsidRPr="00665406">
              <w:rPr>
                <w:rFonts w:ascii="Times New Roman" w:eastAsia="標楷體" w:hAnsi="Times New Roman" w:cs="Times New Roman"/>
              </w:rPr>
              <w:t>請學生說出部首及聲符的作用。</w:t>
            </w:r>
          </w:p>
          <w:p w:rsidR="003B5073" w:rsidRPr="00665406" w:rsidRDefault="003B5073" w:rsidP="00BA49B2">
            <w:pPr>
              <w:tabs>
                <w:tab w:val="left" w:pos="288"/>
              </w:tabs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3.</w:t>
            </w:r>
            <w:r w:rsidRPr="00665406">
              <w:rPr>
                <w:rFonts w:ascii="Times New Roman" w:eastAsia="標楷體" w:hAnsi="Times New Roman" w:cs="Times New Roman"/>
              </w:rPr>
              <w:tab/>
            </w:r>
            <w:r w:rsidRPr="00665406">
              <w:rPr>
                <w:rFonts w:ascii="Times New Roman" w:eastAsia="標楷體" w:hAnsi="Times New Roman" w:cs="Times New Roman"/>
              </w:rPr>
              <w:t>每位學生有一個紙盒，盒內有不同的常見部首。由老師說出單字，請學生找出正確的部首，並向同學解釋部首的意思。</w:t>
            </w:r>
          </w:p>
          <w:p w:rsidR="003B5073" w:rsidRPr="00665406" w:rsidRDefault="003B5073" w:rsidP="00BA49B2">
            <w:pPr>
              <w:tabs>
                <w:tab w:val="left" w:pos="288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未能完全掌握部首的意思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如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有</w:t>
            </w:r>
            <w:r w:rsidRPr="00665406">
              <w:rPr>
                <w:rFonts w:ascii="Times New Roman" w:eastAsia="標楷體" w:hAnsi="Times New Roman" w:cs="Times New Roman"/>
              </w:rPr>
              <w:t>需要</w:t>
            </w:r>
            <w:r w:rsidRPr="00665406">
              <w:rPr>
                <w:rFonts w:ascii="Times New Roman" w:eastAsia="標楷體" w:hAnsi="Times New Roman" w:cs="Times New Roman" w:hint="eastAsia"/>
              </w:rPr>
              <w:t>，</w:t>
            </w:r>
            <w:r w:rsidRPr="00665406">
              <w:rPr>
                <w:rFonts w:ascii="Times New Roman" w:eastAsia="標楷體" w:hAnsi="Times New Roman" w:cs="Times New Roman"/>
              </w:rPr>
              <w:t>可配合圖畫加以解釋</w:t>
            </w:r>
          </w:p>
        </w:tc>
        <w:tc>
          <w:tcPr>
            <w:tcW w:w="33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學生能找出正確的部首</w:t>
            </w:r>
          </w:p>
        </w:tc>
      </w:tr>
      <w:tr w:rsidR="003B5073" w:rsidRPr="00665406" w:rsidTr="003B5073">
        <w:trPr>
          <w:trHeight w:val="319"/>
        </w:trPr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1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B5073" w:rsidRPr="00665406" w:rsidRDefault="003B5073" w:rsidP="00072AF4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3B5073" w:rsidRPr="00665406" w:rsidRDefault="003B5073" w:rsidP="00665406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學生能找出正確的部首及跟同學解釋定義</w:t>
            </w:r>
          </w:p>
        </w:tc>
      </w:tr>
      <w:tr w:rsidR="003B5073" w:rsidRPr="00665406" w:rsidTr="003B5073">
        <w:trPr>
          <w:trHeight w:val="3446"/>
        </w:trPr>
        <w:tc>
          <w:tcPr>
            <w:tcW w:w="12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2. </w:t>
            </w:r>
            <w:r w:rsidRPr="00665406">
              <w:rPr>
                <w:rFonts w:ascii="Times New Roman" w:eastAsia="標楷體" w:hAnsi="Times New Roman" w:cs="Times New Roman"/>
              </w:rPr>
              <w:t>形聲字推論學習活動</w:t>
            </w:r>
            <w:r w:rsidRPr="00665406">
              <w:rPr>
                <w:rFonts w:ascii="Times New Roman" w:eastAsia="標楷體" w:hAnsi="Times New Roman" w:cs="Times New Roman"/>
              </w:rPr>
              <w:t>(25</w:t>
            </w:r>
            <w:r w:rsidRPr="00665406">
              <w:rPr>
                <w:rFonts w:ascii="Times New Roman" w:eastAsia="標楷體" w:hAnsi="Times New Roman" w:cs="Times New Roman"/>
              </w:rPr>
              <w:t>分鐘</w:t>
            </w:r>
            <w:r w:rsidRPr="006654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AF1C32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掌握形聲字的部首及聲符的作用</w:t>
            </w:r>
          </w:p>
          <w:p w:rsidR="003B5073" w:rsidRPr="00665406" w:rsidRDefault="003B5073" w:rsidP="00AF1C32">
            <w:pPr>
              <w:rPr>
                <w:rFonts w:ascii="Times New Roman" w:eastAsia="標楷體" w:hAnsi="Times New Roman" w:cs="Times New Roman"/>
              </w:rPr>
            </w:pPr>
          </w:p>
          <w:p w:rsidR="003B5073" w:rsidRPr="00665406" w:rsidRDefault="003B5073" w:rsidP="00AF1C32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掌握拆字</w:t>
            </w:r>
            <w:r w:rsidRPr="00665406">
              <w:rPr>
                <w:rFonts w:ascii="Times New Roman" w:eastAsia="標楷體" w:hAnsi="Times New Roman" w:cs="Times New Roman" w:hint="eastAsia"/>
              </w:rPr>
              <w:t>技巧</w:t>
            </w:r>
          </w:p>
          <w:p w:rsidR="003B5073" w:rsidRPr="00665406" w:rsidRDefault="003B5073" w:rsidP="00D966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AF1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</w:rPr>
              <w:t>動覺型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(K)/</w:t>
            </w:r>
            <w:r w:rsidRPr="00665406">
              <w:rPr>
                <w:rFonts w:ascii="Times New Roman" w:eastAsia="標楷體" w:hAnsi="Times New Roman" w:cs="Times New Roman"/>
              </w:rPr>
              <w:t xml:space="preserve"> </w:t>
            </w:r>
            <w:r w:rsidRPr="00665406">
              <w:rPr>
                <w:rFonts w:ascii="Times New Roman" w:eastAsia="標楷體" w:hAnsi="Times New Roman" w:cs="Times New Roman"/>
              </w:rPr>
              <w:t>人際交往型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(Ip)</w:t>
            </w:r>
            <w:r w:rsidRPr="00665406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3B5073" w:rsidRPr="00665406" w:rsidRDefault="003B5073" w:rsidP="00AF1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運用字卡拼字及默寫，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豐富</w:t>
            </w:r>
            <w:r w:rsidRPr="00665406">
              <w:rPr>
                <w:rFonts w:ascii="Times New Roman" w:eastAsia="標楷體" w:hAnsi="Times New Roman" w:cs="Times New Roman"/>
              </w:rPr>
              <w:t>學習體驗，加入圖畫解釋，增強學生對字詞的聯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想</w:t>
            </w:r>
            <w:r w:rsidRPr="00665406">
              <w:rPr>
                <w:rFonts w:ascii="Times New Roman" w:eastAsia="標楷體" w:hAnsi="Times New Roman" w:cs="Times New Roman"/>
              </w:rPr>
              <w:t>。</w:t>
            </w:r>
          </w:p>
          <w:p w:rsidR="003B5073" w:rsidRPr="00665406" w:rsidRDefault="003B5073" w:rsidP="00AF1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(</w:t>
            </w:r>
            <w:r w:rsidRPr="00665406">
              <w:rPr>
                <w:rFonts w:ascii="Times New Roman" w:eastAsia="標楷體" w:hAnsi="Times New Roman" w:cs="Times New Roman"/>
                <w:b/>
              </w:rPr>
              <w:t>如在課堂活動</w:t>
            </w:r>
            <w:r w:rsidRPr="00665406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中</w:t>
            </w:r>
            <w:r w:rsidRPr="00665406">
              <w:rPr>
                <w:rFonts w:ascii="Times New Roman" w:eastAsia="標楷體" w:hAnsi="Times New Roman" w:cs="Times New Roman"/>
                <w:b/>
              </w:rPr>
              <w:t>加入一些學</w:t>
            </w:r>
            <w:r w:rsidRPr="00665406">
              <w:rPr>
                <w:rFonts w:ascii="Times New Roman" w:eastAsia="標楷體" w:hAnsi="Times New Roman" w:cs="Times New Roman" w:hint="eastAsia"/>
                <w:b/>
                <w:lang w:eastAsia="zh-HK"/>
              </w:rPr>
              <w:t>生</w:t>
            </w:r>
            <w:r w:rsidRPr="00665406">
              <w:rPr>
                <w:rFonts w:ascii="Times New Roman" w:eastAsia="標楷體" w:hAnsi="Times New Roman" w:cs="Times New Roman"/>
                <w:b/>
              </w:rPr>
              <w:t>互動的元素</w:t>
            </w:r>
            <w:r w:rsidRPr="00665406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Pr="00665406">
              <w:rPr>
                <w:rFonts w:ascii="Times New Roman" w:eastAsia="標楷體" w:hAnsi="Times New Roman" w:cs="Times New Roman"/>
                <w:b/>
              </w:rPr>
              <w:t>更能符合他們的多元學習特性</w:t>
            </w:r>
            <w:r w:rsidRPr="00665406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B5073" w:rsidRPr="00665406" w:rsidRDefault="003B5073" w:rsidP="00AF1C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</w:rPr>
            </w:pPr>
          </w:p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9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AF1C32">
            <w:pPr>
              <w:ind w:leftChars="13" w:left="31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lastRenderedPageBreak/>
              <w:t xml:space="preserve">1. </w:t>
            </w:r>
            <w:r w:rsidRPr="00665406">
              <w:rPr>
                <w:rFonts w:ascii="Times New Roman" w:eastAsia="標楷體" w:hAnsi="Times New Roman" w:cs="Times New Roman" w:hint="eastAsia"/>
              </w:rPr>
              <w:t>老師介紹今天挑戰的聲符是「戔」。</w:t>
            </w:r>
          </w:p>
          <w:p w:rsidR="003B5073" w:rsidRPr="00665406" w:rsidRDefault="003B5073" w:rsidP="00AF1C32">
            <w:pPr>
              <w:ind w:leftChars="13" w:left="31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2. </w:t>
            </w:r>
            <w:r w:rsidRPr="00665406">
              <w:rPr>
                <w:rFonts w:ascii="Times New Roman" w:eastAsia="標楷體" w:hAnsi="Times New Roman" w:cs="Times New Roman" w:hint="eastAsia"/>
              </w:rPr>
              <w:t>老師示範讀音及筆順，請學生試讀及試寫。</w:t>
            </w:r>
          </w:p>
          <w:p w:rsidR="003B5073" w:rsidRPr="00665406" w:rsidRDefault="003B5073" w:rsidP="00AF1C32">
            <w:pPr>
              <w:ind w:leftChars="13" w:left="31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3. </w:t>
            </w:r>
            <w:r w:rsidRPr="00665406">
              <w:rPr>
                <w:rFonts w:ascii="Times New Roman" w:eastAsia="標楷體" w:hAnsi="Times New Roman" w:cs="Times New Roman" w:hint="eastAsia"/>
              </w:rPr>
              <w:t>老師說出形聲字，請學生運用桌面上的部首及聲符字卡進行拼字。</w:t>
            </w:r>
          </w:p>
          <w:p w:rsidR="003B5073" w:rsidRPr="00665406" w:rsidRDefault="003B5073" w:rsidP="00AF1C32">
            <w:pPr>
              <w:ind w:leftChars="13" w:left="31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4. </w:t>
            </w:r>
            <w:r w:rsidRPr="00665406">
              <w:rPr>
                <w:rFonts w:ascii="Times New Roman" w:eastAsia="標楷體" w:hAnsi="Times New Roman" w:cs="Times New Roman" w:hint="eastAsia"/>
              </w:rPr>
              <w:t>老師核對同學的</w:t>
            </w:r>
            <w:r w:rsidRPr="00665406">
              <w:rPr>
                <w:rFonts w:ascii="Times New Roman" w:eastAsia="標楷體" w:hAnsi="Times New Roman" w:cs="Times New Roman" w:hint="eastAsia"/>
              </w:rPr>
              <w:lastRenderedPageBreak/>
              <w:t>答案並邀請同學解釋，於白板上拼出正確拼法並配詞。請學生自行創作圖書協助記憶。</w:t>
            </w:r>
          </w:p>
          <w:p w:rsidR="003B5073" w:rsidRPr="00665406" w:rsidRDefault="003B5073" w:rsidP="00AF1C32">
            <w:pPr>
              <w:ind w:leftChars="13" w:left="31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5. </w:t>
            </w:r>
            <w:r w:rsidRPr="00665406">
              <w:rPr>
                <w:rFonts w:ascii="Times New Roman" w:eastAsia="標楷體" w:hAnsi="Times New Roman" w:cs="Times New Roman" w:hint="eastAsia"/>
              </w:rPr>
              <w:t>重複以上步驟直至完成五個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以</w:t>
            </w:r>
            <w:r w:rsidRPr="00665406">
              <w:rPr>
                <w:rFonts w:ascii="Times New Roman" w:eastAsia="標楷體" w:hAnsi="Times New Roman" w:cs="Times New Roman" w:hint="eastAsia"/>
              </w:rPr>
              <w:t>「戔」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為聲符的</w:t>
            </w:r>
            <w:r w:rsidRPr="00665406">
              <w:rPr>
                <w:rFonts w:ascii="Times New Roman" w:eastAsia="標楷體" w:hAnsi="Times New Roman" w:cs="Times New Roman" w:hint="eastAsia"/>
              </w:rPr>
              <w:t>形聲字詞語。</w:t>
            </w:r>
          </w:p>
          <w:p w:rsidR="003B5073" w:rsidRPr="00665406" w:rsidRDefault="003B5073" w:rsidP="00AF1C32">
            <w:pPr>
              <w:ind w:leftChars="13" w:left="31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6. </w:t>
            </w:r>
            <w:r w:rsidRPr="00665406">
              <w:rPr>
                <w:rFonts w:ascii="Times New Roman" w:eastAsia="標楷體" w:hAnsi="Times New Roman" w:cs="Times New Roman" w:hint="eastAsia"/>
              </w:rPr>
              <w:t>請學生在白板上默寫部首，並完成工作紙。</w:t>
            </w:r>
          </w:p>
          <w:p w:rsidR="003B5073" w:rsidRPr="00665406" w:rsidRDefault="003B5073" w:rsidP="00AF1C32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7. </w:t>
            </w:r>
            <w:r w:rsidRPr="00665406">
              <w:rPr>
                <w:rFonts w:ascii="Times New Roman" w:eastAsia="標楷體" w:hAnsi="Times New Roman" w:cs="Times New Roman" w:hint="eastAsia"/>
              </w:rPr>
              <w:t>請學生默出今堂所學的五個詞語。</w:t>
            </w:r>
          </w:p>
          <w:p w:rsidR="003B5073" w:rsidRPr="00665406" w:rsidRDefault="003B5073" w:rsidP="00AF1C3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lastRenderedPageBreak/>
              <w:t>學生對字形寫法記憶較弱，需時間鞏固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運用不同的聯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想</w:t>
            </w:r>
            <w:r w:rsidRPr="00665406">
              <w:rPr>
                <w:rFonts w:ascii="Times New Roman" w:eastAsia="標楷體" w:hAnsi="Times New Roman" w:cs="Times New Roman"/>
              </w:rPr>
              <w:t>方式及學習經驗，重複多次，加強學生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665406">
              <w:rPr>
                <w:rFonts w:ascii="Times New Roman" w:eastAsia="標楷體" w:hAnsi="Times New Roman" w:cs="Times New Roman"/>
              </w:rPr>
              <w:t>記憶</w:t>
            </w:r>
            <w:r w:rsidRPr="0066540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7E3B7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能掌握形聲字推論方法</w:t>
            </w:r>
          </w:p>
        </w:tc>
      </w:tr>
      <w:tr w:rsidR="003B5073" w:rsidRPr="00665406" w:rsidTr="003B5073">
        <w:trPr>
          <w:trHeight w:val="4251"/>
        </w:trPr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1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AF1C32">
            <w:pPr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3B5073" w:rsidRPr="00665406" w:rsidRDefault="003B5073" w:rsidP="00A6287F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能自行拼字及默寫五個詞語：</w:t>
            </w:r>
          </w:p>
          <w:p w:rsidR="003B5073" w:rsidRPr="00665406" w:rsidRDefault="003B5073" w:rsidP="00A6287F">
            <w:pPr>
              <w:widowControl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「戔」</w:t>
            </w:r>
          </w:p>
          <w:p w:rsidR="003B5073" w:rsidRPr="00665406" w:rsidRDefault="003B5073" w:rsidP="00B5053C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「金錢」「路綫」「踐踏」「蜜餞」「淺水」</w:t>
            </w:r>
          </w:p>
        </w:tc>
      </w:tr>
      <w:tr w:rsidR="003B5073" w:rsidRPr="00665406" w:rsidTr="003B5073">
        <w:trPr>
          <w:trHeight w:val="1190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3.</w:t>
            </w:r>
            <w:r w:rsidRPr="00665406">
              <w:rPr>
                <w:rFonts w:ascii="Times New Roman" w:hAnsi="Times New Roman" w:cs="Times New Roman"/>
              </w:rPr>
              <w:t xml:space="preserve"> </w:t>
            </w:r>
            <w:r w:rsidRPr="00665406">
              <w:rPr>
                <w:rFonts w:ascii="Times New Roman" w:eastAsia="標楷體" w:hAnsi="Times New Roman" w:cs="Times New Roman"/>
              </w:rPr>
              <w:t>閱讀理解圈詞策略</w:t>
            </w:r>
          </w:p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(25</w:t>
            </w:r>
            <w:r w:rsidRPr="00665406">
              <w:rPr>
                <w:rFonts w:ascii="Times New Roman" w:eastAsia="標楷體" w:hAnsi="Times New Roman" w:cs="Times New Roman"/>
              </w:rPr>
              <w:t>分鐘</w:t>
            </w:r>
            <w:r w:rsidRPr="006654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初步認識閱讀理解圈詞策略</w:t>
            </w:r>
          </w:p>
        </w:tc>
        <w:tc>
          <w:tcPr>
            <w:tcW w:w="261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</w:rPr>
              <w:t>動覺型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(K)/</w:t>
            </w:r>
            <w:r w:rsidRPr="00665406">
              <w:rPr>
                <w:rFonts w:ascii="Times New Roman" w:eastAsia="標楷體" w:hAnsi="Times New Roman" w:cs="Times New Roman"/>
              </w:rPr>
              <w:t xml:space="preserve"> </w:t>
            </w:r>
            <w:r w:rsidRPr="00665406">
              <w:rPr>
                <w:rFonts w:ascii="Times New Roman" w:eastAsia="標楷體" w:hAnsi="Times New Roman" w:cs="Times New Roman"/>
              </w:rPr>
              <w:t>人際交往型</w:t>
            </w:r>
            <w:r w:rsidRPr="00665406">
              <w:rPr>
                <w:rFonts w:ascii="Times New Roman" w:eastAsia="標楷體" w:hAnsi="Times New Roman" w:cs="Times New Roman"/>
                <w:b/>
              </w:rPr>
              <w:t>(Ip)</w:t>
            </w:r>
            <w:r w:rsidRPr="00665406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運用動作加強記憶，加入畫鬼腳編配任務</w:t>
            </w:r>
            <w:r w:rsidRPr="00665406">
              <w:rPr>
                <w:rFonts w:ascii="Times New Roman" w:eastAsia="標楷體" w:hAnsi="Times New Roman" w:cs="Times New Roman" w:hint="eastAsia"/>
              </w:rPr>
              <w:t>，</w:t>
            </w:r>
            <w:r w:rsidRPr="00665406">
              <w:rPr>
                <w:rFonts w:ascii="Times New Roman" w:eastAsia="標楷體" w:hAnsi="Times New Roman" w:cs="Times New Roman"/>
              </w:rPr>
              <w:t>學習指定的詞語。</w:t>
            </w: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 xml:space="preserve">1. </w:t>
            </w:r>
            <w:r w:rsidRPr="00665406">
              <w:rPr>
                <w:rFonts w:ascii="Times New Roman" w:eastAsia="標楷體" w:hAnsi="Times New Roman" w:cs="Times New Roman" w:hint="eastAsia"/>
              </w:rPr>
              <w:t>老師介紹及示範閱讀理解圈詞策略的步驟及作用。</w:t>
            </w:r>
            <w:r w:rsidRPr="00665406">
              <w:rPr>
                <w:rFonts w:ascii="Times New Roman" w:eastAsia="標楷體" w:hAnsi="Times New Roman" w:cs="Times New Roman"/>
              </w:rPr>
              <w:br/>
              <w:t xml:space="preserve">2. </w:t>
            </w:r>
            <w:r w:rsidRPr="00665406">
              <w:rPr>
                <w:rFonts w:ascii="Times New Roman" w:eastAsia="標楷體" w:hAnsi="Times New Roman" w:cs="Times New Roman" w:hint="eastAsia"/>
              </w:rPr>
              <w:t>請學生嘗試一邊朗讀文章，一邊圈出詞語。老師在旁給予提示。</w:t>
            </w:r>
            <w:r w:rsidRPr="00665406">
              <w:rPr>
                <w:rFonts w:ascii="Times New Roman" w:eastAsia="標楷體" w:hAnsi="Times New Roman" w:cs="Times New Roman"/>
              </w:rPr>
              <w:br/>
              <w:t xml:space="preserve">3. </w:t>
            </w:r>
            <w:r w:rsidRPr="00665406">
              <w:rPr>
                <w:rFonts w:ascii="Times New Roman" w:eastAsia="標楷體" w:hAnsi="Times New Roman" w:cs="Times New Roman" w:hint="eastAsia"/>
              </w:rPr>
              <w:t>請學生自行完成填充。</w:t>
            </w:r>
            <w:r w:rsidRPr="00665406">
              <w:rPr>
                <w:rFonts w:ascii="Times New Roman" w:eastAsia="標楷體" w:hAnsi="Times New Roman" w:cs="Times New Roman"/>
              </w:rPr>
              <w:br/>
              <w:t xml:space="preserve">4. </w:t>
            </w:r>
            <w:r w:rsidRPr="00665406">
              <w:rPr>
                <w:rFonts w:ascii="Times New Roman" w:eastAsia="標楷體" w:hAnsi="Times New Roman" w:cs="Times New Roman" w:hint="eastAsia"/>
              </w:rPr>
              <w:t>老師選出</w:t>
            </w:r>
            <w:r w:rsidRPr="00665406">
              <w:rPr>
                <w:rFonts w:ascii="Times New Roman" w:eastAsia="標楷體" w:hAnsi="Times New Roman" w:cs="Times New Roman"/>
              </w:rPr>
              <w:t>4</w:t>
            </w:r>
            <w:r w:rsidRPr="00665406">
              <w:rPr>
                <w:rFonts w:ascii="Times New Roman" w:eastAsia="標楷體" w:hAnsi="Times New Roman" w:cs="Times New Roman" w:hint="eastAsia"/>
              </w:rPr>
              <w:t>個詞語，加入動作以加深學生記憶。</w:t>
            </w:r>
            <w:r w:rsidRPr="00665406">
              <w:rPr>
                <w:rFonts w:ascii="Times New Roman" w:eastAsia="標楷體" w:hAnsi="Times New Roman" w:cs="Times New Roman"/>
              </w:rPr>
              <w:br/>
              <w:t xml:space="preserve">5. </w:t>
            </w:r>
            <w:r w:rsidRPr="00665406">
              <w:rPr>
                <w:rFonts w:ascii="Times New Roman" w:eastAsia="標楷體" w:hAnsi="Times New Roman" w:cs="Times New Roman" w:hint="eastAsia"/>
              </w:rPr>
              <w:t>以畫鬼腳的遊戲方式請學生就新學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學生未能分清詞性，無法決定圈甚麼詞語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老師逐項詞類給予例子稍作解釋，並在朗讀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過程</w:t>
            </w:r>
            <w:r w:rsidRPr="00665406">
              <w:rPr>
                <w:rFonts w:ascii="Times New Roman" w:eastAsia="標楷體" w:hAnsi="Times New Roman" w:cs="Times New Roman"/>
              </w:rPr>
              <w:t>中給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予</w:t>
            </w:r>
            <w:r w:rsidRPr="00665406">
              <w:rPr>
                <w:rFonts w:ascii="Times New Roman" w:eastAsia="標楷體" w:hAnsi="Times New Roman" w:cs="Times New Roman"/>
              </w:rPr>
              <w:t>提示</w:t>
            </w:r>
          </w:p>
        </w:tc>
        <w:tc>
          <w:tcPr>
            <w:tcW w:w="33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能初步掌握圈詞策略的技巧</w:t>
            </w:r>
          </w:p>
        </w:tc>
      </w:tr>
      <w:tr w:rsidR="003B5073" w:rsidRPr="00665406" w:rsidTr="003B5073">
        <w:trPr>
          <w:trHeight w:val="2450"/>
        </w:trPr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3B5073" w:rsidRPr="00665406" w:rsidRDefault="003B5073" w:rsidP="00917A21">
            <w:pPr>
              <w:widowControl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能一邊朗讀一邊圈詞語，並自行完成填充部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分</w:t>
            </w:r>
          </w:p>
          <w:p w:rsidR="003B5073" w:rsidRPr="00665406" w:rsidRDefault="003B5073" w:rsidP="00917A21">
            <w:pPr>
              <w:widowControl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能運用動作加強對詞語的記憶</w:t>
            </w:r>
          </w:p>
        </w:tc>
      </w:tr>
      <w:tr w:rsidR="003B5073" w:rsidRPr="00665406" w:rsidTr="003B5073">
        <w:trPr>
          <w:trHeight w:val="77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8C3BE7" w:rsidP="00917A2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665406">
              <w:rPr>
                <w:rFonts w:ascii="Times New Roman" w:eastAsia="標楷體" w:hAnsi="Times New Roman" w:cs="Times New Roman" w:hint="eastAsia"/>
              </w:rPr>
              <w:t>會的</w:t>
            </w:r>
            <w:r w:rsidRPr="00665406">
              <w:rPr>
                <w:rFonts w:ascii="Times New Roman" w:eastAsia="標楷體" w:hAnsi="Times New Roman" w:cs="Times New Roman"/>
              </w:rPr>
              <w:t>4</w:t>
            </w:r>
            <w:r w:rsidRPr="00665406">
              <w:rPr>
                <w:rFonts w:ascii="Times New Roman" w:eastAsia="標楷體" w:hAnsi="Times New Roman" w:cs="Times New Roman" w:hint="eastAsia"/>
              </w:rPr>
              <w:t>個詞語進行「寫五次」或「默一次」的任務。</w:t>
            </w:r>
            <w:r w:rsidRPr="00665406">
              <w:rPr>
                <w:rFonts w:ascii="Times New Roman" w:eastAsia="標楷體" w:hAnsi="Times New Roman" w:cs="Times New Roman"/>
              </w:rPr>
              <w:t>(</w:t>
            </w:r>
            <w:r w:rsidRPr="00665406">
              <w:rPr>
                <w:rFonts w:ascii="Times New Roman" w:eastAsia="標楷體" w:hAnsi="Times New Roman" w:cs="Times New Roman" w:hint="eastAsia"/>
              </w:rPr>
              <w:t>這部</w:t>
            </w: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分</w:t>
            </w:r>
            <w:r w:rsidRPr="00665406">
              <w:rPr>
                <w:rFonts w:ascii="Times New Roman" w:eastAsia="標楷體" w:hAnsi="Times New Roman" w:cs="Times New Roman" w:hint="eastAsia"/>
              </w:rPr>
              <w:t>如未能於課堂完成，可改成課後延伸學習</w:t>
            </w:r>
            <w:r w:rsidRPr="006654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</w:rPr>
            </w:pPr>
          </w:p>
          <w:p w:rsidR="003B5073" w:rsidRPr="00665406" w:rsidRDefault="003B5073" w:rsidP="00917A2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C3BE7" w:rsidRPr="00665406" w:rsidTr="003B5073">
        <w:trPr>
          <w:trHeight w:val="77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 w:hint="eastAsia"/>
              </w:rPr>
              <w:t>4</w:t>
            </w:r>
            <w:r w:rsidRPr="00665406">
              <w:rPr>
                <w:rFonts w:ascii="Times New Roman" w:eastAsia="標楷體" w:hAnsi="Times New Roman" w:cs="Times New Roman"/>
              </w:rPr>
              <w:t>.</w:t>
            </w:r>
            <w:r w:rsidRPr="00665406">
              <w:rPr>
                <w:rFonts w:ascii="Times New Roman" w:eastAsia="標楷體" w:hAnsi="Times New Roman" w:cs="Times New Roman"/>
              </w:rPr>
              <w:t>總結</w:t>
            </w:r>
          </w:p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(3</w:t>
            </w:r>
            <w:r w:rsidRPr="00665406">
              <w:rPr>
                <w:rFonts w:ascii="Times New Roman" w:eastAsia="標楷體" w:hAnsi="Times New Roman" w:cs="Times New Roman"/>
              </w:rPr>
              <w:t>分鐘</w:t>
            </w:r>
            <w:r w:rsidRPr="006654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BE7" w:rsidRPr="00665406" w:rsidRDefault="008C3BE7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回饋學生表現</w:t>
            </w:r>
          </w:p>
          <w:p w:rsidR="008C3BE7" w:rsidRPr="00665406" w:rsidRDefault="008C3BE7" w:rsidP="008C3BE7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請學生總結</w:t>
            </w:r>
            <w:r w:rsidRPr="0066540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BE7" w:rsidRPr="00665406" w:rsidRDefault="008C3BE7" w:rsidP="00917A21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BE7" w:rsidRPr="00665406" w:rsidRDefault="008C3BE7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BE7" w:rsidRPr="00665406" w:rsidRDefault="008C3BE7" w:rsidP="00917A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BE7" w:rsidRPr="00665406" w:rsidRDefault="008C3BE7" w:rsidP="00917A2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072AF4" w:rsidRPr="00665406" w:rsidRDefault="00072AF4">
      <w:pPr>
        <w:widowControl/>
        <w:rPr>
          <w:rFonts w:ascii="Times New Roman" w:eastAsia="標楷體" w:hAnsi="Times New Roman" w:cs="Times New Roman"/>
          <w:b/>
          <w:sz w:val="19"/>
          <w:szCs w:val="19"/>
          <w:vertAlign w:val="superscript"/>
        </w:rPr>
      </w:pPr>
    </w:p>
    <w:p w:rsidR="00F80355" w:rsidRPr="00665406" w:rsidRDefault="00BA7805">
      <w:pPr>
        <w:widowControl/>
        <w:rPr>
          <w:rFonts w:ascii="Times New Roman" w:eastAsia="標楷體" w:hAnsi="Times New Roman" w:cs="Times New Roman"/>
          <w:sz w:val="18"/>
          <w:szCs w:val="18"/>
        </w:rPr>
      </w:pPr>
      <w:r w:rsidRPr="00665406">
        <w:rPr>
          <w:rFonts w:ascii="Times New Roman" w:eastAsia="標楷體" w:hAnsi="Times New Roman" w:cs="Times New Roman"/>
          <w:b/>
          <w:sz w:val="19"/>
          <w:szCs w:val="19"/>
          <w:vertAlign w:val="superscript"/>
        </w:rPr>
        <w:t>＃</w:t>
      </w:r>
      <w:r w:rsidRPr="00665406">
        <w:rPr>
          <w:rFonts w:ascii="Times New Roman" w:eastAsia="標楷體" w:hAnsi="Times New Roman" w:cs="Times New Roman"/>
          <w:b/>
          <w:sz w:val="20"/>
          <w:szCs w:val="20"/>
        </w:rPr>
        <w:t>觀課</w:t>
      </w:r>
      <w:r w:rsidR="002542B9" w:rsidRPr="00665406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紀</w:t>
      </w:r>
      <w:r w:rsidRPr="00665406">
        <w:rPr>
          <w:rFonts w:ascii="Times New Roman" w:eastAsia="標楷體" w:hAnsi="Times New Roman" w:cs="Times New Roman"/>
          <w:b/>
          <w:sz w:val="20"/>
          <w:szCs w:val="20"/>
        </w:rPr>
        <w:t>要必</w:t>
      </w:r>
      <w:r w:rsidR="002542B9" w:rsidRPr="00665406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須</w:t>
      </w:r>
      <w:r w:rsidRPr="00665406">
        <w:rPr>
          <w:rFonts w:ascii="Times New Roman" w:eastAsia="標楷體" w:hAnsi="Times New Roman" w:cs="Times New Roman"/>
          <w:b/>
          <w:sz w:val="20"/>
          <w:szCs w:val="20"/>
        </w:rPr>
        <w:t>具備</w:t>
      </w:r>
      <w:r w:rsidR="002542B9" w:rsidRPr="00665406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的</w:t>
      </w:r>
      <w:r w:rsidRPr="00665406">
        <w:rPr>
          <w:rFonts w:ascii="Times New Roman" w:eastAsia="標楷體" w:hAnsi="Times New Roman" w:cs="Times New Roman"/>
          <w:b/>
          <w:sz w:val="20"/>
          <w:szCs w:val="20"/>
        </w:rPr>
        <w:t>元素</w:t>
      </w:r>
      <w:r w:rsidRPr="00665406">
        <w:rPr>
          <w:rFonts w:ascii="Times New Roman" w:eastAsia="標楷體" w:hAnsi="Times New Roman" w:cs="Times New Roman"/>
          <w:sz w:val="20"/>
          <w:szCs w:val="20"/>
        </w:rPr>
        <w:t> </w:t>
      </w:r>
    </w:p>
    <w:p w:rsidR="004A4C7C" w:rsidRPr="00665406" w:rsidRDefault="004A4C7C">
      <w:pPr>
        <w:rPr>
          <w:rFonts w:ascii="Times New Roman" w:eastAsia="標楷體" w:hAnsi="Times New Roman" w:cs="Times New Roman"/>
        </w:rPr>
      </w:pPr>
      <w:r w:rsidRPr="00665406">
        <w:rPr>
          <w:rFonts w:ascii="Times New Roman" w:eastAsia="標楷體" w:hAnsi="Times New Roman" w:cs="Times New Roman"/>
        </w:rPr>
        <w:br w:type="page"/>
      </w:r>
    </w:p>
    <w:p w:rsidR="00F80355" w:rsidRPr="00665406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</w:rPr>
        <w:lastRenderedPageBreak/>
        <w:t>同儕備課的意見</w:t>
      </w:r>
      <w:r w:rsidRPr="00665406">
        <w:rPr>
          <w:rFonts w:ascii="Times New Roman" w:eastAsia="標楷體" w:hAnsi="Times New Roman" w:cs="Times New Roman"/>
          <w:b/>
        </w:rPr>
        <w:t>:</w:t>
      </w:r>
    </w:p>
    <w:p w:rsidR="00F80355" w:rsidRPr="00665406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  <w:r w:rsidRPr="00665406">
        <w:rPr>
          <w:rFonts w:ascii="Times New Roman" w:eastAsia="標楷體" w:hAnsi="Times New Roman" w:cs="Times New Roman"/>
        </w:rPr>
        <w:t>同儕備課者</w:t>
      </w:r>
      <w:r w:rsidRPr="00665406">
        <w:rPr>
          <w:rFonts w:ascii="Times New Roman" w:eastAsia="標楷體" w:hAnsi="Times New Roman" w:cs="Times New Roman"/>
        </w:rPr>
        <w:t>1</w:t>
      </w:r>
      <w:r w:rsidRPr="00665406">
        <w:rPr>
          <w:rFonts w:ascii="Times New Roman" w:eastAsia="標楷體" w:hAnsi="Times New Roman" w:cs="Times New Roman"/>
        </w:rPr>
        <w:t>：</w:t>
      </w:r>
      <w:r w:rsidR="007A2561" w:rsidRPr="00665406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BF466E" w:rsidRPr="00665406">
        <w:rPr>
          <w:rFonts w:ascii="Times New Roman" w:eastAsia="標楷體" w:hAnsi="Times New Roman" w:cs="Times New Roman"/>
          <w:u w:val="single"/>
        </w:rPr>
        <w:t>譚蘊華</w:t>
      </w:r>
      <w:r w:rsidR="007A2561" w:rsidRPr="00665406">
        <w:rPr>
          <w:rFonts w:ascii="Times New Roman" w:eastAsia="標楷體" w:hAnsi="Times New Roman" w:cs="Times New Roman" w:hint="eastAsia"/>
        </w:rPr>
        <w:t xml:space="preserve"> </w:t>
      </w:r>
      <w:r w:rsidRPr="00665406">
        <w:rPr>
          <w:rFonts w:ascii="Times New Roman" w:eastAsia="標楷體" w:hAnsi="Times New Roman" w:cs="Times New Roman"/>
        </w:rPr>
        <w:t xml:space="preserve">　　　　備課日期：</w:t>
      </w:r>
      <w:r w:rsidR="00BF466E" w:rsidRPr="00665406">
        <w:rPr>
          <w:rFonts w:ascii="Times New Roman" w:eastAsia="標楷體" w:hAnsi="Times New Roman" w:cs="Times New Roman"/>
          <w:u w:val="single"/>
        </w:rPr>
        <w:t>20200106</w:t>
      </w:r>
      <w:r w:rsidRPr="00665406">
        <w:rPr>
          <w:rFonts w:ascii="Times New Roman" w:eastAsia="標楷體" w:hAnsi="Times New Roman" w:cs="Times New Roman"/>
          <w:u w:val="single"/>
        </w:rPr>
        <w:t xml:space="preserve">　</w:t>
      </w:r>
      <w:r w:rsidRPr="00665406">
        <w:rPr>
          <w:rFonts w:ascii="Times New Roman" w:eastAsia="標楷體" w:hAnsi="Times New Roman" w:cs="Times New Roman"/>
        </w:rPr>
        <w:t xml:space="preserve">　　備課時間：</w:t>
      </w:r>
      <w:r w:rsidR="00BF466E" w:rsidRPr="00665406">
        <w:rPr>
          <w:rFonts w:ascii="Times New Roman" w:eastAsia="標楷體" w:hAnsi="Times New Roman" w:cs="Times New Roman"/>
          <w:u w:val="single"/>
        </w:rPr>
        <w:t>(</w:t>
      </w:r>
      <w:r w:rsidR="00BF466E" w:rsidRPr="00665406">
        <w:rPr>
          <w:rFonts w:ascii="Times New Roman" w:eastAsia="標楷體" w:hAnsi="Times New Roman" w:cs="Times New Roman"/>
          <w:u w:val="single"/>
        </w:rPr>
        <w:t>電郵修改教案</w:t>
      </w:r>
      <w:r w:rsidR="00BF466E" w:rsidRPr="00665406">
        <w:rPr>
          <w:rFonts w:ascii="Times New Roman" w:eastAsia="標楷體" w:hAnsi="Times New Roman" w:cs="Times New Roman"/>
          <w:u w:val="single"/>
        </w:rPr>
        <w:t>)</w:t>
      </w:r>
    </w:p>
    <w:tbl>
      <w:tblPr>
        <w:tblStyle w:val="ac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5105"/>
        <w:gridCol w:w="4961"/>
      </w:tblGrid>
      <w:tr w:rsidR="00F80355" w:rsidRPr="00665406" w:rsidTr="003F5692">
        <w:tc>
          <w:tcPr>
            <w:tcW w:w="4671" w:type="dxa"/>
          </w:tcPr>
          <w:p w:rsidR="00F80355" w:rsidRPr="00665406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討論內容</w:t>
            </w:r>
          </w:p>
        </w:tc>
        <w:tc>
          <w:tcPr>
            <w:tcW w:w="5105" w:type="dxa"/>
          </w:tcPr>
          <w:p w:rsidR="00F80355" w:rsidRPr="00665406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課堂前的討論</w:t>
            </w:r>
          </w:p>
        </w:tc>
        <w:tc>
          <w:tcPr>
            <w:tcW w:w="4961" w:type="dxa"/>
          </w:tcPr>
          <w:p w:rsidR="00F80355" w:rsidRPr="00665406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課堂後的討論</w:t>
            </w:r>
          </w:p>
          <w:p w:rsidR="00F80355" w:rsidRPr="00665406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355" w:rsidRPr="00665406" w:rsidTr="003B5073">
        <w:tc>
          <w:tcPr>
            <w:tcW w:w="4671" w:type="dxa"/>
          </w:tcPr>
          <w:p w:rsidR="00F80355" w:rsidRPr="00665406" w:rsidRDefault="00BA7805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學習目標是否具體可行</w:t>
            </w:r>
            <w:r w:rsidRPr="00665406">
              <w:rPr>
                <w:rFonts w:ascii="Times New Roman" w:eastAsia="標楷體" w:hAnsi="Times New Roman" w:cs="Times New Roman"/>
              </w:rPr>
              <w:t>? </w:t>
            </w:r>
          </w:p>
          <w:p w:rsidR="00F80355" w:rsidRPr="00665406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5" w:type="dxa"/>
            <w:shd w:val="clear" w:color="auto" w:fill="FFFFFF" w:themeFill="background1"/>
          </w:tcPr>
          <w:p w:rsidR="00BF466E" w:rsidRPr="00665406" w:rsidRDefault="00BF466E" w:rsidP="003B50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目標清</w:t>
            </w:r>
            <w:r w:rsidR="005857E6" w:rsidRPr="00665406">
              <w:rPr>
                <w:rFonts w:ascii="Times New Roman" w:eastAsia="標楷體" w:hAnsi="Times New Roman" w:cs="Times New Roman" w:hint="eastAsia"/>
              </w:rPr>
              <w:t>晰</w:t>
            </w:r>
            <w:r w:rsidR="002542B9" w:rsidRPr="00665406">
              <w:rPr>
                <w:rFonts w:ascii="Times New Roman" w:eastAsia="標楷體" w:hAnsi="Times New Roman" w:cs="Times New Roman" w:hint="eastAsia"/>
              </w:rPr>
              <w:t>，要</w:t>
            </w:r>
            <w:r w:rsidRPr="00665406">
              <w:rPr>
                <w:rFonts w:ascii="Times New Roman" w:eastAsia="標楷體" w:hAnsi="Times New Roman" w:cs="Times New Roman"/>
              </w:rPr>
              <w:t>留意時間是否足夠</w:t>
            </w:r>
            <w:r w:rsidR="002542B9" w:rsidRPr="0066540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4961" w:type="dxa"/>
          </w:tcPr>
          <w:p w:rsidR="00F80355" w:rsidRPr="00665406" w:rsidRDefault="005857E6" w:rsidP="006B7D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 w:hint="eastAsia"/>
                <w:lang w:eastAsia="zh-HK"/>
              </w:rPr>
              <w:t>學習內容</w:t>
            </w:r>
            <w:r w:rsidR="00AA6327" w:rsidRPr="00665406">
              <w:rPr>
                <w:rFonts w:ascii="Times New Roman" w:eastAsia="標楷體" w:hAnsi="Times New Roman" w:cs="Times New Roman"/>
              </w:rPr>
              <w:t>可以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調整</w:t>
            </w:r>
            <w:r w:rsidR="00AA6327" w:rsidRPr="00665406">
              <w:rPr>
                <w:rFonts w:ascii="Times New Roman" w:eastAsia="標楷體" w:hAnsi="Times New Roman" w:cs="Times New Roman"/>
              </w:rPr>
              <w:t>，令課堂有充裕時間供學生鞏固所學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，例如：以比賽／分工完成任務代替默寫字詞。</w:t>
            </w:r>
          </w:p>
        </w:tc>
      </w:tr>
      <w:tr w:rsidR="00F80355" w:rsidRPr="00665406" w:rsidTr="003F5692">
        <w:tc>
          <w:tcPr>
            <w:tcW w:w="4671" w:type="dxa"/>
          </w:tcPr>
          <w:p w:rsidR="00F80355" w:rsidRPr="00665406" w:rsidRDefault="00BA7805" w:rsidP="00043A61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學習要求及難度是否配合學生的學生能力</w:t>
            </w:r>
            <w:r w:rsidRPr="0066540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5105" w:type="dxa"/>
          </w:tcPr>
          <w:p w:rsidR="00BF466E" w:rsidRPr="00665406" w:rsidRDefault="00BF466E" w:rsidP="00043A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教學活動能回應學習目標</w:t>
            </w:r>
          </w:p>
          <w:p w:rsidR="00F80355" w:rsidRPr="00665406" w:rsidRDefault="00BF466E" w:rsidP="00043A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學生不多</w:t>
            </w:r>
            <w:r w:rsidR="005857E6" w:rsidRPr="00665406">
              <w:rPr>
                <w:rFonts w:ascii="Times New Roman" w:eastAsia="標楷體" w:hAnsi="Times New Roman" w:cs="Times New Roman" w:hint="eastAsia"/>
              </w:rPr>
              <w:t>，</w:t>
            </w:r>
            <w:r w:rsidR="005857E6" w:rsidRPr="00665406">
              <w:rPr>
                <w:rFonts w:ascii="Times New Roman" w:eastAsia="標楷體" w:hAnsi="Times New Roman" w:cs="Times New Roman" w:hint="eastAsia"/>
                <w:lang w:eastAsia="zh-HK"/>
              </w:rPr>
              <w:t>可</w:t>
            </w:r>
            <w:r w:rsidRPr="00665406">
              <w:rPr>
                <w:rFonts w:ascii="Times New Roman" w:eastAsia="標楷體" w:hAnsi="Times New Roman" w:cs="Times New Roman"/>
              </w:rPr>
              <w:t>提供多點機會給學生互動</w:t>
            </w:r>
            <w:r w:rsidR="005857E6" w:rsidRPr="0066540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4961" w:type="dxa"/>
          </w:tcPr>
          <w:p w:rsidR="00230541" w:rsidRPr="00665406" w:rsidRDefault="00AA6327" w:rsidP="006B7D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學生能力略有差異，可調整教學活動以配合學生的特性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，例如：推理邏輯型的學生可請他看到</w:t>
            </w:r>
            <w:r w:rsidR="006B7DBB" w:rsidRPr="00665406">
              <w:rPr>
                <w:rFonts w:ascii="Times New Roman" w:eastAsia="標楷體" w:hAnsi="Times New Roman" w:cs="Times New Roman" w:hint="eastAsia"/>
              </w:rPr>
              <w:t>形聲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字的部首，試猜猜該字的意思，並說出原因</w:t>
            </w:r>
            <w:r w:rsidR="006B7DBB" w:rsidRPr="0066540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80355" w:rsidRPr="00665406" w:rsidTr="003F5692">
        <w:tc>
          <w:tcPr>
            <w:tcW w:w="4671" w:type="dxa"/>
          </w:tcPr>
          <w:p w:rsidR="00F80355" w:rsidRPr="00665406" w:rsidRDefault="00BA7805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當中設計的教學策略及支援方式能否幫助學生解決學習難點？</w:t>
            </w:r>
            <w:r w:rsidRPr="00665406">
              <w:rPr>
                <w:rFonts w:ascii="Times New Roman" w:eastAsia="標楷體" w:hAnsi="Times New Roman" w:cs="Times New Roman"/>
              </w:rPr>
              <w:t> </w:t>
            </w:r>
          </w:p>
          <w:p w:rsidR="00F80355" w:rsidRPr="00665406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5" w:type="dxa"/>
          </w:tcPr>
          <w:p w:rsidR="00F80355" w:rsidRPr="00665406" w:rsidRDefault="00BF466E" w:rsidP="00043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如何營造學習環境讓學生主動</w:t>
            </w:r>
            <w:r w:rsidRPr="00665406">
              <w:rPr>
                <w:rFonts w:ascii="Times New Roman" w:eastAsia="標楷體" w:hAnsi="Times New Roman" w:cs="Times New Roman"/>
              </w:rPr>
              <w:t>/</w:t>
            </w:r>
            <w:r w:rsidRPr="00665406">
              <w:rPr>
                <w:rFonts w:ascii="Times New Roman" w:eastAsia="標楷體" w:hAnsi="Times New Roman" w:cs="Times New Roman"/>
              </w:rPr>
              <w:t>投入課堂</w:t>
            </w:r>
            <w:r w:rsidRPr="00665406">
              <w:rPr>
                <w:rFonts w:ascii="Times New Roman" w:eastAsia="標楷體" w:hAnsi="Times New Roman" w:cs="Times New Roman"/>
              </w:rPr>
              <w:t>?</w:t>
            </w:r>
          </w:p>
          <w:p w:rsidR="00BF466E" w:rsidRPr="00665406" w:rsidRDefault="00BF466E" w:rsidP="00BF4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如何讓學生掌握聯念技巧</w:t>
            </w:r>
            <w:r w:rsidR="00DB540B" w:rsidRPr="00665406">
              <w:rPr>
                <w:rFonts w:ascii="Times New Roman" w:eastAsia="標楷體" w:hAnsi="Times New Roman" w:cs="Times New Roman" w:hint="eastAsia"/>
                <w:lang w:eastAsia="zh-HK"/>
              </w:rPr>
              <w:t>延</w:t>
            </w:r>
            <w:r w:rsidRPr="00665406">
              <w:rPr>
                <w:rFonts w:ascii="Times New Roman" w:eastAsia="標楷體" w:hAnsi="Times New Roman" w:cs="Times New Roman"/>
              </w:rPr>
              <w:t>續學習了的詞語</w:t>
            </w:r>
            <w:r w:rsidRPr="0066540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4961" w:type="dxa"/>
          </w:tcPr>
          <w:p w:rsidR="00F80355" w:rsidRPr="00665406" w:rsidRDefault="00AA6327" w:rsidP="006B7D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學生的學習難點各有不同，教學設計可以更靈活</w:t>
            </w:r>
            <w:r w:rsidR="005857E6" w:rsidRPr="00665406">
              <w:rPr>
                <w:rFonts w:ascii="Times New Roman" w:eastAsia="標楷體" w:hAnsi="Times New Roman" w:cs="Times New Roman" w:hint="eastAsia"/>
                <w:lang w:eastAsia="zh-HK"/>
              </w:rPr>
              <w:t>修訂</w:t>
            </w:r>
            <w:r w:rsidR="005857E6" w:rsidRPr="00665406">
              <w:rPr>
                <w:rFonts w:ascii="Times New Roman" w:eastAsia="標楷體" w:hAnsi="Times New Roman" w:cs="Times New Roman" w:hint="eastAsia"/>
              </w:rPr>
              <w:t>。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例如：增加挑戰題，</w:t>
            </w:r>
            <w:r w:rsidR="006B7DBB" w:rsidRPr="00665406">
              <w:rPr>
                <w:rFonts w:ascii="Times New Roman" w:eastAsia="標楷體" w:hAnsi="Times New Roman" w:cs="Times New Roman" w:hint="eastAsia"/>
              </w:rPr>
              <w:t>為較快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完成的學生增加難度。</w:t>
            </w:r>
          </w:p>
        </w:tc>
      </w:tr>
    </w:tbl>
    <w:p w:rsidR="00F80355" w:rsidRPr="00665406" w:rsidRDefault="00F80355">
      <w:pPr>
        <w:tabs>
          <w:tab w:val="left" w:pos="7371"/>
        </w:tabs>
        <w:rPr>
          <w:rFonts w:ascii="Times New Roman" w:eastAsia="標楷體" w:hAnsi="Times New Roman" w:cs="Times New Roman"/>
        </w:rPr>
      </w:pPr>
    </w:p>
    <w:p w:rsidR="00F80355" w:rsidRPr="00665406" w:rsidRDefault="00BA7805">
      <w:pPr>
        <w:rPr>
          <w:rFonts w:ascii="Times New Roman" w:eastAsia="標楷體" w:hAnsi="Times New Roman" w:cs="Times New Roman"/>
          <w:b/>
        </w:rPr>
      </w:pPr>
      <w:r w:rsidRPr="00665406">
        <w:rPr>
          <w:rFonts w:ascii="Times New Roman" w:eastAsia="標楷體" w:hAnsi="Times New Roman" w:cs="Times New Roman"/>
          <w:b/>
        </w:rPr>
        <w:t>課堂整體個人反思</w:t>
      </w:r>
    </w:p>
    <w:tbl>
      <w:tblPr>
        <w:tblStyle w:val="af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10447"/>
      </w:tblGrid>
      <w:tr w:rsidR="00F80355" w:rsidRPr="00665406" w:rsidTr="00C06810">
        <w:tc>
          <w:tcPr>
            <w:tcW w:w="14737" w:type="dxa"/>
            <w:gridSpan w:val="2"/>
            <w:tcBorders>
              <w:bottom w:val="single" w:sz="4" w:space="0" w:color="000000"/>
            </w:tcBorders>
          </w:tcPr>
          <w:p w:rsidR="00F80355" w:rsidRPr="00665406" w:rsidRDefault="00BA7805">
            <w:pPr>
              <w:rPr>
                <w:rFonts w:ascii="Times New Roman" w:eastAsia="標楷體" w:hAnsi="Times New Roman" w:cs="Times New Roman"/>
                <w:i/>
              </w:rPr>
            </w:pPr>
            <w:r w:rsidRPr="00665406">
              <w:rPr>
                <w:rFonts w:ascii="Times New Roman" w:eastAsia="標楷體" w:hAnsi="Times New Roman" w:cs="Times New Roman"/>
                <w:i/>
                <w:vertAlign w:val="superscript"/>
              </w:rPr>
              <w:t>＊</w:t>
            </w:r>
            <w:r w:rsidRPr="00665406">
              <w:rPr>
                <w:rFonts w:ascii="Times New Roman" w:eastAsia="標楷體" w:hAnsi="Times New Roman" w:cs="Times New Roman"/>
                <w:i/>
              </w:rPr>
              <w:t>整體描述課堂安排、策略實施、教材組織、學習活動設計及學生的學習情況等</w:t>
            </w:r>
          </w:p>
          <w:p w:rsidR="00841CD9" w:rsidRPr="00665406" w:rsidRDefault="0073578F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整體課堂安排目標清晰，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可調節</w:t>
            </w:r>
            <w:r w:rsidR="006B7DBB" w:rsidRPr="00665406">
              <w:rPr>
                <w:rFonts w:ascii="Times New Roman" w:eastAsia="標楷體" w:hAnsi="Times New Roman" w:cs="Times New Roman" w:hint="eastAsia"/>
                <w:lang w:eastAsia="zh-HK"/>
              </w:rPr>
              <w:t>學習內容</w:t>
            </w:r>
            <w:r w:rsidRPr="00665406">
              <w:rPr>
                <w:rFonts w:ascii="Times New Roman" w:eastAsia="標楷體" w:hAnsi="Times New Roman" w:cs="Times New Roman"/>
              </w:rPr>
              <w:t>以配合學生的學習速度。建議加入圖片以讓學生更易理解詞語的意思；另外</w:t>
            </w:r>
            <w:r w:rsidR="005857E6" w:rsidRPr="00665406">
              <w:rPr>
                <w:rFonts w:ascii="Times New Roman" w:eastAsia="標楷體" w:hAnsi="Times New Roman" w:cs="Times New Roman" w:hint="eastAsia"/>
              </w:rPr>
              <w:t>，</w:t>
            </w:r>
            <w:r w:rsidR="001F72DE" w:rsidRPr="00665406">
              <w:rPr>
                <w:rFonts w:ascii="Times New Roman" w:eastAsia="標楷體" w:hAnsi="Times New Roman" w:cs="Times New Roman" w:hint="eastAsia"/>
                <w:lang w:eastAsia="zh-HK"/>
              </w:rPr>
              <w:t>可以</w:t>
            </w:r>
            <w:r w:rsidRPr="00665406">
              <w:rPr>
                <w:rFonts w:ascii="Times New Roman" w:eastAsia="標楷體" w:hAnsi="Times New Roman" w:cs="Times New Roman"/>
              </w:rPr>
              <w:t>個別設計課堂工作紙，加入字框</w:t>
            </w:r>
            <w:r w:rsidR="005857E6" w:rsidRPr="00665406">
              <w:rPr>
                <w:rFonts w:ascii="Times New Roman" w:eastAsia="標楷體" w:hAnsi="Times New Roman" w:cs="Times New Roman" w:hint="eastAsia"/>
              </w:rPr>
              <w:t>，</w:t>
            </w:r>
            <w:r w:rsidRPr="00665406">
              <w:rPr>
                <w:rFonts w:ascii="Times New Roman" w:eastAsia="標楷體" w:hAnsi="Times New Roman" w:cs="Times New Roman"/>
              </w:rPr>
              <w:t>方便同學書寫；</w:t>
            </w:r>
            <w:r w:rsidR="001F72DE" w:rsidRPr="00665406">
              <w:rPr>
                <w:rFonts w:ascii="Times New Roman" w:eastAsia="標楷體" w:hAnsi="Times New Roman" w:cs="Times New Roman" w:hint="eastAsia"/>
                <w:lang w:eastAsia="zh-HK"/>
              </w:rPr>
              <w:t>可以給</w:t>
            </w:r>
            <w:r w:rsidRPr="00665406">
              <w:rPr>
                <w:rFonts w:ascii="Times New Roman" w:eastAsia="標楷體" w:hAnsi="Times New Roman" w:cs="Times New Roman"/>
              </w:rPr>
              <w:t>學生一本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筆記</w:t>
            </w:r>
            <w:r w:rsidR="001F72DE" w:rsidRPr="00665406">
              <w:rPr>
                <w:rFonts w:ascii="Times New Roman" w:eastAsia="標楷體" w:hAnsi="Times New Roman" w:cs="Times New Roman" w:hint="eastAsia"/>
              </w:rPr>
              <w:t>，</w:t>
            </w:r>
            <w:r w:rsidRPr="00665406">
              <w:rPr>
                <w:rFonts w:ascii="Times New Roman" w:eastAsia="標楷體" w:hAnsi="Times New Roman" w:cs="Times New Roman"/>
              </w:rPr>
              <w:t>讓學生自行</w:t>
            </w:r>
            <w:r w:rsidR="005857E6" w:rsidRPr="00665406">
              <w:rPr>
                <w:rFonts w:ascii="Times New Roman" w:eastAsia="標楷體" w:hAnsi="Times New Roman" w:cs="Times New Roman" w:hint="eastAsia"/>
                <w:lang w:eastAsia="zh-HK"/>
              </w:rPr>
              <w:t>摘錄</w:t>
            </w:r>
            <w:r w:rsidR="00230541" w:rsidRPr="00665406">
              <w:rPr>
                <w:rFonts w:ascii="Times New Roman" w:eastAsia="標楷體" w:hAnsi="Times New Roman" w:cs="Times New Roman" w:hint="eastAsia"/>
              </w:rPr>
              <w:t>這節課學習字詞的方法</w:t>
            </w:r>
            <w:r w:rsidRPr="00665406">
              <w:rPr>
                <w:rFonts w:ascii="Times New Roman" w:eastAsia="標楷體" w:hAnsi="Times New Roman" w:cs="Times New Roman"/>
              </w:rPr>
              <w:t>，</w:t>
            </w:r>
            <w:r w:rsidR="005857E6" w:rsidRPr="00665406">
              <w:rPr>
                <w:rFonts w:ascii="Times New Roman" w:eastAsia="標楷體" w:hAnsi="Times New Roman" w:cs="Times New Roman" w:hint="eastAsia"/>
                <w:lang w:eastAsia="zh-HK"/>
              </w:rPr>
              <w:t>以便重溫鞏固</w:t>
            </w:r>
            <w:r w:rsidR="001F72DE" w:rsidRPr="00665406">
              <w:rPr>
                <w:rFonts w:ascii="Times New Roman" w:eastAsia="標楷體" w:hAnsi="Times New Roman" w:cs="Times New Roman" w:hint="eastAsia"/>
                <w:lang w:eastAsia="zh-HK"/>
              </w:rPr>
              <w:t>所學</w:t>
            </w:r>
            <w:r w:rsidRPr="00665406">
              <w:rPr>
                <w:rFonts w:ascii="Times New Roman" w:eastAsia="標楷體" w:hAnsi="Times New Roman" w:cs="Times New Roman"/>
              </w:rPr>
              <w:t>。</w:t>
            </w:r>
            <w:r w:rsidR="0009164B" w:rsidRPr="00665406">
              <w:rPr>
                <w:rFonts w:ascii="Times New Roman" w:eastAsia="標楷體" w:hAnsi="Times New Roman" w:cs="Times New Roman"/>
              </w:rPr>
              <w:t>學習活動設計可以提高互動性以令學生更投入，並留</w:t>
            </w:r>
            <w:r w:rsidR="005857E6" w:rsidRPr="00665406">
              <w:rPr>
                <w:rFonts w:ascii="Times New Roman" w:eastAsia="標楷體" w:hAnsi="Times New Roman" w:cs="Times New Roman" w:hint="eastAsia"/>
                <w:lang w:eastAsia="zh-HK"/>
              </w:rPr>
              <w:t>下</w:t>
            </w:r>
            <w:r w:rsidR="0009164B" w:rsidRPr="00665406">
              <w:rPr>
                <w:rFonts w:ascii="Times New Roman" w:eastAsia="標楷體" w:hAnsi="Times New Roman" w:cs="Times New Roman"/>
              </w:rPr>
              <w:t>深刻印象。</w:t>
            </w:r>
          </w:p>
          <w:p w:rsidR="00F80355" w:rsidRPr="00665406" w:rsidRDefault="00817159">
            <w:pPr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閱讀理解圈詞方法需要詳細解釋，並讓學生有足夠時間練習與鞏固所學技巧。</w:t>
            </w:r>
          </w:p>
        </w:tc>
      </w:tr>
      <w:tr w:rsidR="00F80355" w:rsidRPr="00665406" w:rsidTr="00C06810"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665406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665406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0355" w:rsidRPr="00665406" w:rsidTr="00C06810">
        <w:tc>
          <w:tcPr>
            <w:tcW w:w="4290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665406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有效學與教策略</w:t>
            </w:r>
          </w:p>
        </w:tc>
        <w:tc>
          <w:tcPr>
            <w:tcW w:w="10447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665406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5406">
              <w:rPr>
                <w:rFonts w:ascii="Times New Roman" w:eastAsia="標楷體" w:hAnsi="Times New Roman" w:cs="Times New Roman"/>
                <w:b/>
              </w:rPr>
              <w:t>提升學習效能的建議</w:t>
            </w:r>
          </w:p>
        </w:tc>
      </w:tr>
      <w:tr w:rsidR="00F80355" w:rsidRPr="00665406" w:rsidTr="006115A6">
        <w:trPr>
          <w:trHeight w:val="1817"/>
        </w:trPr>
        <w:tc>
          <w:tcPr>
            <w:tcW w:w="4290" w:type="dxa"/>
            <w:tcBorders>
              <w:top w:val="single" w:sz="4" w:space="0" w:color="000000"/>
            </w:tcBorders>
          </w:tcPr>
          <w:p w:rsidR="00F80355" w:rsidRPr="00665406" w:rsidRDefault="00F956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加入更多互動活動或教材</w:t>
            </w:r>
          </w:p>
        </w:tc>
        <w:tc>
          <w:tcPr>
            <w:tcW w:w="10447" w:type="dxa"/>
            <w:tcBorders>
              <w:top w:val="single" w:sz="4" w:space="0" w:color="000000"/>
            </w:tcBorders>
          </w:tcPr>
          <w:p w:rsidR="00B67108" w:rsidRPr="00665406" w:rsidRDefault="00F956BA" w:rsidP="005857E6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建立</w:t>
            </w:r>
            <w:r w:rsidR="005857E6" w:rsidRPr="00665406">
              <w:rPr>
                <w:rFonts w:ascii="Times New Roman" w:eastAsia="標楷體" w:hAnsi="Times New Roman" w:cs="Times New Roman" w:hint="eastAsia"/>
              </w:rPr>
              <w:t>摘錄</w:t>
            </w:r>
            <w:r w:rsidRPr="00665406">
              <w:rPr>
                <w:rFonts w:ascii="Times New Roman" w:eastAsia="標楷體" w:hAnsi="Times New Roman" w:cs="Times New Roman"/>
              </w:rPr>
              <w:t>筆記的習慣，讓學生</w:t>
            </w:r>
            <w:r w:rsidR="006A4233" w:rsidRPr="00665406">
              <w:rPr>
                <w:rFonts w:ascii="Times New Roman" w:eastAsia="標楷體" w:hAnsi="Times New Roman" w:cs="Times New Roman"/>
              </w:rPr>
              <w:t>建立自學方法，方便日後</w:t>
            </w:r>
            <w:r w:rsidRPr="00665406">
              <w:rPr>
                <w:rFonts w:ascii="Times New Roman" w:eastAsia="標楷體" w:hAnsi="Times New Roman" w:cs="Times New Roman"/>
              </w:rPr>
              <w:t>重溫所學</w:t>
            </w:r>
            <w:r w:rsidR="00744484" w:rsidRPr="00665406">
              <w:rPr>
                <w:rFonts w:ascii="Times New Roman" w:eastAsia="標楷體" w:hAnsi="Times New Roman" w:cs="Times New Roman"/>
              </w:rPr>
              <w:t>。</w:t>
            </w:r>
          </w:p>
          <w:p w:rsidR="00CE667C" w:rsidRPr="00665406" w:rsidRDefault="00CE667C" w:rsidP="00C968AF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由於學生的聽覺記憶較強，可加入韻文、短句或音樂以助學生記憶字形</w:t>
            </w:r>
            <w:r w:rsidR="00744484" w:rsidRPr="00665406">
              <w:rPr>
                <w:rFonts w:ascii="Times New Roman" w:eastAsia="標楷體" w:hAnsi="Times New Roman" w:cs="Times New Roman"/>
              </w:rPr>
              <w:t>。</w:t>
            </w:r>
          </w:p>
          <w:p w:rsidR="00744484" w:rsidRPr="00665406" w:rsidRDefault="00744484" w:rsidP="00C968AF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加入圖片或動作協助記憶。</w:t>
            </w:r>
          </w:p>
          <w:p w:rsidR="000573C3" w:rsidRPr="00665406" w:rsidRDefault="000573C3" w:rsidP="005857E6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65406">
              <w:rPr>
                <w:rFonts w:ascii="Times New Roman" w:eastAsia="標楷體" w:hAnsi="Times New Roman" w:cs="Times New Roman"/>
              </w:rPr>
              <w:t>運用</w:t>
            </w:r>
            <w:r w:rsidR="005857E6" w:rsidRPr="00665406">
              <w:rPr>
                <w:rFonts w:ascii="Times New Roman" w:eastAsia="標楷體" w:hAnsi="Times New Roman" w:cs="Times New Roman"/>
              </w:rPr>
              <w:t>大小</w:t>
            </w:r>
            <w:r w:rsidRPr="00665406">
              <w:rPr>
                <w:rFonts w:ascii="Times New Roman" w:eastAsia="標楷體" w:hAnsi="Times New Roman" w:cs="Times New Roman"/>
              </w:rPr>
              <w:t>不同的字框，協肋學生書寫，</w:t>
            </w:r>
            <w:r w:rsidR="00C968AF" w:rsidRPr="00665406">
              <w:rPr>
                <w:rFonts w:ascii="Times New Roman" w:eastAsia="標楷體" w:hAnsi="Times New Roman" w:cs="Times New Roman"/>
              </w:rPr>
              <w:t>掌握書寫</w:t>
            </w:r>
            <w:r w:rsidR="001F72DE" w:rsidRPr="00665406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665406">
              <w:rPr>
                <w:rFonts w:ascii="Times New Roman" w:eastAsia="標楷體" w:hAnsi="Times New Roman" w:cs="Times New Roman"/>
              </w:rPr>
              <w:t>空間感。</w:t>
            </w:r>
          </w:p>
        </w:tc>
      </w:tr>
    </w:tbl>
    <w:p w:rsidR="00F80355" w:rsidRPr="00665406" w:rsidRDefault="00F80355" w:rsidP="007F5317">
      <w:pPr>
        <w:rPr>
          <w:rFonts w:ascii="Times New Roman" w:eastAsia="標楷體" w:hAnsi="Times New Roman" w:cs="Times New Roman"/>
        </w:rPr>
      </w:pPr>
    </w:p>
    <w:sectPr w:rsidR="00F80355" w:rsidRPr="00665406" w:rsidSect="00C06810">
      <w:headerReference w:type="default" r:id="rId8"/>
      <w:footerReference w:type="default" r:id="rId9"/>
      <w:pgSz w:w="16840" w:h="11907" w:orient="landscape"/>
      <w:pgMar w:top="720" w:right="720" w:bottom="720" w:left="993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3C" w:rsidRDefault="00B5763C">
      <w:r>
        <w:separator/>
      </w:r>
    </w:p>
  </w:endnote>
  <w:endnote w:type="continuationSeparator" w:id="0">
    <w:p w:rsidR="00B5763C" w:rsidRDefault="00B5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2368"/>
      <w:docPartObj>
        <w:docPartGallery w:val="Page Numbers (Bottom of Page)"/>
        <w:docPartUnique/>
      </w:docPartObj>
    </w:sdtPr>
    <w:sdtEndPr/>
    <w:sdtContent>
      <w:p w:rsidR="00E90683" w:rsidRDefault="00E9068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CD7" w:rsidRPr="00775CD7">
          <w:rPr>
            <w:noProof/>
            <w:lang w:val="zh-TW"/>
          </w:rPr>
          <w:t>1</w:t>
        </w:r>
        <w:r>
          <w:fldChar w:fldCharType="end"/>
        </w:r>
      </w:p>
    </w:sdtContent>
  </w:sdt>
  <w:p w:rsidR="00257318" w:rsidRDefault="00257318" w:rsidP="007F5317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3C" w:rsidRDefault="00B5763C">
      <w:r>
        <w:separator/>
      </w:r>
    </w:p>
  </w:footnote>
  <w:footnote w:type="continuationSeparator" w:id="0">
    <w:p w:rsidR="00B5763C" w:rsidRDefault="00B5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C" w:rsidRPr="00C62D62" w:rsidRDefault="00467A23" w:rsidP="008F05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wordWrap w:val="0"/>
      <w:ind w:right="1000"/>
      <w:jc w:val="right"/>
      <w:rPr>
        <w:rFonts w:ascii="Times New Roman" w:eastAsia="標楷體" w:hAnsi="Times New Roman" w:cs="Times New Roman"/>
        <w:color w:val="000000"/>
        <w:sz w:val="20"/>
        <w:szCs w:val="20"/>
      </w:rPr>
    </w:pPr>
    <w:r w:rsidRPr="00C62D62">
      <w:rPr>
        <w:rFonts w:ascii="Times New Roman" w:eastAsia="標楷體" w:hAnsi="Times New Roman" w:cs="Times New Roman"/>
        <w:color w:val="000000"/>
        <w:sz w:val="20"/>
        <w:szCs w:val="20"/>
      </w:rPr>
      <w:t>適用於</w:t>
    </w:r>
    <w:r w:rsidRPr="00C62D62">
      <w:rPr>
        <w:rFonts w:ascii="Times New Roman" w:eastAsia="標楷體" w:hAnsi="Times New Roman" w:cs="Times New Roman"/>
        <w:color w:val="000000"/>
        <w:sz w:val="20"/>
        <w:szCs w:val="20"/>
      </w:rPr>
      <w:t>2019-2020</w:t>
    </w:r>
    <w:r w:rsidRPr="00C62D62">
      <w:rPr>
        <w:rFonts w:ascii="Times New Roman" w:eastAsia="標楷體" w:hAnsi="Times New Roman" w:cs="Times New Roman"/>
        <w:color w:val="000000"/>
        <w:sz w:val="20"/>
        <w:szCs w:val="20"/>
      </w:rPr>
      <w:t>學年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985"/>
    <w:multiLevelType w:val="multilevel"/>
    <w:tmpl w:val="AAE800F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610B46"/>
    <w:multiLevelType w:val="hybridMultilevel"/>
    <w:tmpl w:val="61E86D6A"/>
    <w:lvl w:ilvl="0" w:tplc="60DE9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1B62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47CA7"/>
    <w:multiLevelType w:val="multilevel"/>
    <w:tmpl w:val="E418F6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FE44B2"/>
    <w:multiLevelType w:val="multilevel"/>
    <w:tmpl w:val="3D42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6C622C"/>
    <w:multiLevelType w:val="hybridMultilevel"/>
    <w:tmpl w:val="0D722F3E"/>
    <w:lvl w:ilvl="0" w:tplc="E5BCFBC0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32FC442C">
      <w:start w:val="1"/>
      <w:numFmt w:val="bullet"/>
      <w:lvlText w:val=""/>
      <w:lvlJc w:val="left"/>
      <w:pPr>
        <w:tabs>
          <w:tab w:val="num" w:pos="593"/>
        </w:tabs>
        <w:ind w:left="707" w:hanging="227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9A33E3"/>
    <w:multiLevelType w:val="hybridMultilevel"/>
    <w:tmpl w:val="FB38430A"/>
    <w:lvl w:ilvl="0" w:tplc="9B0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A0B38"/>
    <w:multiLevelType w:val="multilevel"/>
    <w:tmpl w:val="157CB1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7F77D9"/>
    <w:multiLevelType w:val="multilevel"/>
    <w:tmpl w:val="271E21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8F29C5"/>
    <w:multiLevelType w:val="multilevel"/>
    <w:tmpl w:val="4C2A5F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1500E03"/>
    <w:multiLevelType w:val="multilevel"/>
    <w:tmpl w:val="87507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D832E6"/>
    <w:multiLevelType w:val="multilevel"/>
    <w:tmpl w:val="B85AD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235911"/>
    <w:multiLevelType w:val="multilevel"/>
    <w:tmpl w:val="50C62EA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D33C69"/>
    <w:multiLevelType w:val="multilevel"/>
    <w:tmpl w:val="A35EE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E62816"/>
    <w:multiLevelType w:val="multilevel"/>
    <w:tmpl w:val="0AD87EF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FF137CE"/>
    <w:multiLevelType w:val="hybridMultilevel"/>
    <w:tmpl w:val="1EAE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D81A43"/>
    <w:multiLevelType w:val="hybridMultilevel"/>
    <w:tmpl w:val="590E0B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821797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8C05C4"/>
    <w:multiLevelType w:val="hybridMultilevel"/>
    <w:tmpl w:val="2F6231F2"/>
    <w:lvl w:ilvl="0" w:tplc="683C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DE4BB0"/>
    <w:multiLevelType w:val="multilevel"/>
    <w:tmpl w:val="A5B209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BF7BDB"/>
    <w:multiLevelType w:val="hybridMultilevel"/>
    <w:tmpl w:val="9BACC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8B0EF8"/>
    <w:multiLevelType w:val="multilevel"/>
    <w:tmpl w:val="E5A6B2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58A5BDB"/>
    <w:multiLevelType w:val="multilevel"/>
    <w:tmpl w:val="4B7C53D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1D3817"/>
    <w:multiLevelType w:val="hybridMultilevel"/>
    <w:tmpl w:val="F4A60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432F81"/>
    <w:multiLevelType w:val="multilevel"/>
    <w:tmpl w:val="58A8BC4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9CD467A"/>
    <w:multiLevelType w:val="multilevel"/>
    <w:tmpl w:val="F640B59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4EE8A1"/>
    <w:multiLevelType w:val="singleLevel"/>
    <w:tmpl w:val="5A4EE8A1"/>
    <w:lvl w:ilvl="0">
      <w:start w:val="2"/>
      <w:numFmt w:val="decimal"/>
      <w:suff w:val="nothing"/>
      <w:lvlText w:val="%1."/>
      <w:lvlJc w:val="left"/>
    </w:lvl>
  </w:abstractNum>
  <w:abstractNum w:abstractNumId="27" w15:restartNumberingAfterBreak="0">
    <w:nsid w:val="5DA37BFA"/>
    <w:multiLevelType w:val="multilevel"/>
    <w:tmpl w:val="0330C4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DF668B8"/>
    <w:multiLevelType w:val="multilevel"/>
    <w:tmpl w:val="3E3621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253561E"/>
    <w:multiLevelType w:val="multilevel"/>
    <w:tmpl w:val="FB0EDE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A16BD5"/>
    <w:multiLevelType w:val="hybridMultilevel"/>
    <w:tmpl w:val="E61EB0DC"/>
    <w:lvl w:ilvl="0" w:tplc="F688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AF5823"/>
    <w:multiLevelType w:val="multilevel"/>
    <w:tmpl w:val="E2A43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1F2BA8"/>
    <w:multiLevelType w:val="multilevel"/>
    <w:tmpl w:val="066CD9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33E5994"/>
    <w:multiLevelType w:val="multilevel"/>
    <w:tmpl w:val="B718A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F75CDD"/>
    <w:multiLevelType w:val="multilevel"/>
    <w:tmpl w:val="A324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A795086"/>
    <w:multiLevelType w:val="hybridMultilevel"/>
    <w:tmpl w:val="09FAF554"/>
    <w:lvl w:ilvl="0" w:tplc="F286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C41C6F"/>
    <w:multiLevelType w:val="multilevel"/>
    <w:tmpl w:val="FF7260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E555543"/>
    <w:multiLevelType w:val="multilevel"/>
    <w:tmpl w:val="893AE3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37"/>
  </w:num>
  <w:num w:numId="5">
    <w:abstractNumId w:val="19"/>
  </w:num>
  <w:num w:numId="6">
    <w:abstractNumId w:val="27"/>
  </w:num>
  <w:num w:numId="7">
    <w:abstractNumId w:val="32"/>
  </w:num>
  <w:num w:numId="8">
    <w:abstractNumId w:val="28"/>
  </w:num>
  <w:num w:numId="9">
    <w:abstractNumId w:val="36"/>
  </w:num>
  <w:num w:numId="10">
    <w:abstractNumId w:val="13"/>
  </w:num>
  <w:num w:numId="11">
    <w:abstractNumId w:val="21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2"/>
  </w:num>
  <w:num w:numId="17">
    <w:abstractNumId w:val="7"/>
  </w:num>
  <w:num w:numId="18">
    <w:abstractNumId w:val="25"/>
  </w:num>
  <w:num w:numId="19">
    <w:abstractNumId w:val="8"/>
  </w:num>
  <w:num w:numId="20">
    <w:abstractNumId w:val="29"/>
  </w:num>
  <w:num w:numId="21">
    <w:abstractNumId w:val="0"/>
  </w:num>
  <w:num w:numId="22">
    <w:abstractNumId w:val="18"/>
  </w:num>
  <w:num w:numId="23">
    <w:abstractNumId w:val="2"/>
  </w:num>
  <w:num w:numId="24">
    <w:abstractNumId w:val="26"/>
  </w:num>
  <w:num w:numId="25">
    <w:abstractNumId w:val="35"/>
  </w:num>
  <w:num w:numId="26">
    <w:abstractNumId w:val="30"/>
  </w:num>
  <w:num w:numId="27">
    <w:abstractNumId w:val="1"/>
  </w:num>
  <w:num w:numId="28">
    <w:abstractNumId w:val="5"/>
  </w:num>
  <w:num w:numId="29">
    <w:abstractNumId w:val="15"/>
  </w:num>
  <w:num w:numId="30">
    <w:abstractNumId w:val="17"/>
  </w:num>
  <w:num w:numId="31">
    <w:abstractNumId w:val="6"/>
  </w:num>
  <w:num w:numId="32">
    <w:abstractNumId w:val="31"/>
  </w:num>
  <w:num w:numId="33">
    <w:abstractNumId w:val="11"/>
  </w:num>
  <w:num w:numId="34">
    <w:abstractNumId w:val="33"/>
  </w:num>
  <w:num w:numId="35">
    <w:abstractNumId w:val="14"/>
  </w:num>
  <w:num w:numId="36">
    <w:abstractNumId w:val="16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355"/>
    <w:rsid w:val="00001363"/>
    <w:rsid w:val="000038CF"/>
    <w:rsid w:val="00030089"/>
    <w:rsid w:val="0004074C"/>
    <w:rsid w:val="00043A61"/>
    <w:rsid w:val="000555C7"/>
    <w:rsid w:val="000573C3"/>
    <w:rsid w:val="0005756E"/>
    <w:rsid w:val="00072AF4"/>
    <w:rsid w:val="00076F62"/>
    <w:rsid w:val="000829F6"/>
    <w:rsid w:val="0009164B"/>
    <w:rsid w:val="000A7333"/>
    <w:rsid w:val="000A7793"/>
    <w:rsid w:val="000D665E"/>
    <w:rsid w:val="000E1DBF"/>
    <w:rsid w:val="00106E3E"/>
    <w:rsid w:val="00111D60"/>
    <w:rsid w:val="001216D0"/>
    <w:rsid w:val="00123242"/>
    <w:rsid w:val="001319E9"/>
    <w:rsid w:val="00163EF5"/>
    <w:rsid w:val="001964D4"/>
    <w:rsid w:val="001A7D95"/>
    <w:rsid w:val="001B2179"/>
    <w:rsid w:val="001B5F35"/>
    <w:rsid w:val="001C1810"/>
    <w:rsid w:val="001C42C0"/>
    <w:rsid w:val="001C7A75"/>
    <w:rsid w:val="001D3E3D"/>
    <w:rsid w:val="001D6477"/>
    <w:rsid w:val="001F6FCF"/>
    <w:rsid w:val="001F72DE"/>
    <w:rsid w:val="00212C45"/>
    <w:rsid w:val="0021452E"/>
    <w:rsid w:val="0021683B"/>
    <w:rsid w:val="00216D1B"/>
    <w:rsid w:val="00217C3B"/>
    <w:rsid w:val="00230541"/>
    <w:rsid w:val="00241B46"/>
    <w:rsid w:val="002426F1"/>
    <w:rsid w:val="00250764"/>
    <w:rsid w:val="002542B9"/>
    <w:rsid w:val="00257318"/>
    <w:rsid w:val="002610F7"/>
    <w:rsid w:val="00262354"/>
    <w:rsid w:val="00267FF4"/>
    <w:rsid w:val="002A08EF"/>
    <w:rsid w:val="002B1F50"/>
    <w:rsid w:val="002E726D"/>
    <w:rsid w:val="003210F3"/>
    <w:rsid w:val="003272F2"/>
    <w:rsid w:val="00345317"/>
    <w:rsid w:val="0035297F"/>
    <w:rsid w:val="00352B63"/>
    <w:rsid w:val="00361F39"/>
    <w:rsid w:val="0037235A"/>
    <w:rsid w:val="003A28D2"/>
    <w:rsid w:val="003B5073"/>
    <w:rsid w:val="003B52FF"/>
    <w:rsid w:val="003B54A8"/>
    <w:rsid w:val="003C32A3"/>
    <w:rsid w:val="003E7E8C"/>
    <w:rsid w:val="003F5692"/>
    <w:rsid w:val="004158B5"/>
    <w:rsid w:val="004216E6"/>
    <w:rsid w:val="00434082"/>
    <w:rsid w:val="004579CE"/>
    <w:rsid w:val="00461F84"/>
    <w:rsid w:val="00467A23"/>
    <w:rsid w:val="00482D5A"/>
    <w:rsid w:val="00490E46"/>
    <w:rsid w:val="0049542E"/>
    <w:rsid w:val="004A4C7C"/>
    <w:rsid w:val="004C43DA"/>
    <w:rsid w:val="004C50CB"/>
    <w:rsid w:val="004D24A5"/>
    <w:rsid w:val="004E2E43"/>
    <w:rsid w:val="00501DCF"/>
    <w:rsid w:val="00501DFF"/>
    <w:rsid w:val="005108D8"/>
    <w:rsid w:val="00530120"/>
    <w:rsid w:val="00530142"/>
    <w:rsid w:val="005356C9"/>
    <w:rsid w:val="00541230"/>
    <w:rsid w:val="00546727"/>
    <w:rsid w:val="0057439A"/>
    <w:rsid w:val="005857E6"/>
    <w:rsid w:val="00586145"/>
    <w:rsid w:val="00592D26"/>
    <w:rsid w:val="005B4895"/>
    <w:rsid w:val="005E7680"/>
    <w:rsid w:val="005F2DFD"/>
    <w:rsid w:val="00606F40"/>
    <w:rsid w:val="006115A6"/>
    <w:rsid w:val="00611F88"/>
    <w:rsid w:val="006138A6"/>
    <w:rsid w:val="006525A2"/>
    <w:rsid w:val="00655A94"/>
    <w:rsid w:val="006573B6"/>
    <w:rsid w:val="00665406"/>
    <w:rsid w:val="00670880"/>
    <w:rsid w:val="006866C5"/>
    <w:rsid w:val="00696999"/>
    <w:rsid w:val="006A16BB"/>
    <w:rsid w:val="006A4233"/>
    <w:rsid w:val="006A507A"/>
    <w:rsid w:val="006A636D"/>
    <w:rsid w:val="006B488E"/>
    <w:rsid w:val="006B7DBB"/>
    <w:rsid w:val="006C3510"/>
    <w:rsid w:val="006C574A"/>
    <w:rsid w:val="006F59F0"/>
    <w:rsid w:val="0073578F"/>
    <w:rsid w:val="00744484"/>
    <w:rsid w:val="0075231C"/>
    <w:rsid w:val="0076237B"/>
    <w:rsid w:val="00763636"/>
    <w:rsid w:val="007665CA"/>
    <w:rsid w:val="00775CD7"/>
    <w:rsid w:val="00784DD4"/>
    <w:rsid w:val="00792C75"/>
    <w:rsid w:val="007A2561"/>
    <w:rsid w:val="007E33BA"/>
    <w:rsid w:val="007E3B71"/>
    <w:rsid w:val="007F5317"/>
    <w:rsid w:val="00817159"/>
    <w:rsid w:val="00824BDA"/>
    <w:rsid w:val="008274A1"/>
    <w:rsid w:val="008361F7"/>
    <w:rsid w:val="00841CD9"/>
    <w:rsid w:val="00845F49"/>
    <w:rsid w:val="0086409B"/>
    <w:rsid w:val="00872CE5"/>
    <w:rsid w:val="00882562"/>
    <w:rsid w:val="00896DEA"/>
    <w:rsid w:val="008B0786"/>
    <w:rsid w:val="008C3BE7"/>
    <w:rsid w:val="008C47B6"/>
    <w:rsid w:val="008D1AFA"/>
    <w:rsid w:val="008D24C2"/>
    <w:rsid w:val="008D6AB8"/>
    <w:rsid w:val="008D7CE2"/>
    <w:rsid w:val="008F015C"/>
    <w:rsid w:val="008F0530"/>
    <w:rsid w:val="008F668E"/>
    <w:rsid w:val="00904676"/>
    <w:rsid w:val="009111CE"/>
    <w:rsid w:val="00917A21"/>
    <w:rsid w:val="00922111"/>
    <w:rsid w:val="00953DAD"/>
    <w:rsid w:val="00964813"/>
    <w:rsid w:val="00995A64"/>
    <w:rsid w:val="009A6912"/>
    <w:rsid w:val="009D4AD6"/>
    <w:rsid w:val="009E6E9D"/>
    <w:rsid w:val="009F0A06"/>
    <w:rsid w:val="00A16BE8"/>
    <w:rsid w:val="00A35D7B"/>
    <w:rsid w:val="00A46704"/>
    <w:rsid w:val="00A474D7"/>
    <w:rsid w:val="00A6287F"/>
    <w:rsid w:val="00A67923"/>
    <w:rsid w:val="00A71BD9"/>
    <w:rsid w:val="00A95E0D"/>
    <w:rsid w:val="00AA6327"/>
    <w:rsid w:val="00AC339C"/>
    <w:rsid w:val="00AD3E15"/>
    <w:rsid w:val="00AF0223"/>
    <w:rsid w:val="00AF1C32"/>
    <w:rsid w:val="00B40BCF"/>
    <w:rsid w:val="00B428F7"/>
    <w:rsid w:val="00B5053C"/>
    <w:rsid w:val="00B5763C"/>
    <w:rsid w:val="00B67108"/>
    <w:rsid w:val="00B70BC3"/>
    <w:rsid w:val="00B74EDD"/>
    <w:rsid w:val="00B7748B"/>
    <w:rsid w:val="00B77786"/>
    <w:rsid w:val="00BA05D6"/>
    <w:rsid w:val="00BA49B2"/>
    <w:rsid w:val="00BA7805"/>
    <w:rsid w:val="00BF2F50"/>
    <w:rsid w:val="00BF466E"/>
    <w:rsid w:val="00C06810"/>
    <w:rsid w:val="00C17F20"/>
    <w:rsid w:val="00C36630"/>
    <w:rsid w:val="00C506D0"/>
    <w:rsid w:val="00C55C7D"/>
    <w:rsid w:val="00C56C11"/>
    <w:rsid w:val="00C62D62"/>
    <w:rsid w:val="00C750E3"/>
    <w:rsid w:val="00C76728"/>
    <w:rsid w:val="00C77419"/>
    <w:rsid w:val="00C81497"/>
    <w:rsid w:val="00C84F5F"/>
    <w:rsid w:val="00C94BFE"/>
    <w:rsid w:val="00C968AF"/>
    <w:rsid w:val="00CA445A"/>
    <w:rsid w:val="00CC6A57"/>
    <w:rsid w:val="00CE5BD0"/>
    <w:rsid w:val="00CE667C"/>
    <w:rsid w:val="00CF36F8"/>
    <w:rsid w:val="00D028FA"/>
    <w:rsid w:val="00D049A8"/>
    <w:rsid w:val="00D15221"/>
    <w:rsid w:val="00D75854"/>
    <w:rsid w:val="00D966C5"/>
    <w:rsid w:val="00DB2F37"/>
    <w:rsid w:val="00DB540B"/>
    <w:rsid w:val="00DB7CA8"/>
    <w:rsid w:val="00DD4202"/>
    <w:rsid w:val="00DF4828"/>
    <w:rsid w:val="00E07D9A"/>
    <w:rsid w:val="00E2735F"/>
    <w:rsid w:val="00E32A53"/>
    <w:rsid w:val="00E628DD"/>
    <w:rsid w:val="00E7451E"/>
    <w:rsid w:val="00E85C89"/>
    <w:rsid w:val="00E90683"/>
    <w:rsid w:val="00E927DD"/>
    <w:rsid w:val="00EA30BD"/>
    <w:rsid w:val="00EB23E3"/>
    <w:rsid w:val="00EC0F01"/>
    <w:rsid w:val="00EF1836"/>
    <w:rsid w:val="00EF55B5"/>
    <w:rsid w:val="00F140EE"/>
    <w:rsid w:val="00F36D44"/>
    <w:rsid w:val="00F43777"/>
    <w:rsid w:val="00F7282D"/>
    <w:rsid w:val="00F764A3"/>
    <w:rsid w:val="00F80355"/>
    <w:rsid w:val="00F83183"/>
    <w:rsid w:val="00F85976"/>
    <w:rsid w:val="00F956BA"/>
    <w:rsid w:val="00FB409A"/>
    <w:rsid w:val="00FC2DFB"/>
    <w:rsid w:val="00FC52CD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A4910C-61FE-41F0-B2D8-0E4E1F48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FF"/>
  </w:style>
  <w:style w:type="paragraph" w:styleId="1">
    <w:name w:val="heading 1"/>
    <w:basedOn w:val="a"/>
    <w:next w:val="a"/>
    <w:uiPriority w:val="9"/>
    <w:qFormat/>
    <w:rsid w:val="00501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01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01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01D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01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01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01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01D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01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501DFF"/>
    <w:tblPr>
      <w:tblStyleRowBandSize w:val="1"/>
      <w:tblStyleColBandSize w:val="1"/>
    </w:tblPr>
  </w:style>
  <w:style w:type="table" w:customStyle="1" w:styleId="ab">
    <w:basedOn w:val="TableNormal1"/>
    <w:rsid w:val="00501DFF"/>
    <w:tblPr>
      <w:tblStyleRowBandSize w:val="1"/>
      <w:tblStyleColBandSize w:val="1"/>
    </w:tblPr>
  </w:style>
  <w:style w:type="table" w:customStyle="1" w:styleId="ac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501D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rsid w:val="0060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D09F9"/>
  </w:style>
  <w:style w:type="character" w:customStyle="1" w:styleId="eop">
    <w:name w:val="eop"/>
    <w:basedOn w:val="a0"/>
    <w:rsid w:val="00267FF4"/>
  </w:style>
  <w:style w:type="paragraph" w:styleId="af1">
    <w:name w:val="List Paragraph"/>
    <w:basedOn w:val="a"/>
    <w:uiPriority w:val="34"/>
    <w:unhideWhenUsed/>
    <w:qFormat/>
    <w:rsid w:val="002B1F50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2">
    <w:name w:val="header"/>
    <w:basedOn w:val="a"/>
    <w:link w:val="af3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241B46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241B46"/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B671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64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8">
    <w:name w:val="annotation reference"/>
    <w:basedOn w:val="a0"/>
    <w:uiPriority w:val="99"/>
    <w:semiHidden/>
    <w:unhideWhenUsed/>
    <w:rsid w:val="00C62D6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62D62"/>
  </w:style>
  <w:style w:type="character" w:customStyle="1" w:styleId="afa">
    <w:name w:val="註解文字 字元"/>
    <w:basedOn w:val="a0"/>
    <w:link w:val="af9"/>
    <w:uiPriority w:val="99"/>
    <w:semiHidden/>
    <w:rsid w:val="00C62D62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62D62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C62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C72C-C974-44CF-BA0D-755235D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CHEUK, Yat-hing</cp:lastModifiedBy>
  <cp:revision>8</cp:revision>
  <cp:lastPrinted>2020-08-07T08:15:00Z</cp:lastPrinted>
  <dcterms:created xsi:type="dcterms:W3CDTF">2020-08-06T04:22:00Z</dcterms:created>
  <dcterms:modified xsi:type="dcterms:W3CDTF">2020-09-16T08:14:00Z</dcterms:modified>
</cp:coreProperties>
</file>