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BB" w:rsidRPr="003A03E7" w:rsidRDefault="008732BB" w:rsidP="008732BB">
      <w:pPr>
        <w:tabs>
          <w:tab w:val="left" w:pos="7371"/>
        </w:tabs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A03E7">
        <w:rPr>
          <w:rFonts w:ascii="Times New Roman" w:eastAsia="標楷體" w:hAnsi="Times New Roman" w:cs="Times New Roman"/>
          <w:sz w:val="32"/>
          <w:szCs w:val="32"/>
        </w:rPr>
        <w:t>特殊教育卓師工作室</w:t>
      </w:r>
    </w:p>
    <w:p w:rsidR="006C3510" w:rsidRPr="003A03E7" w:rsidRDefault="00F31F69" w:rsidP="00BD246C">
      <w:pPr>
        <w:tabs>
          <w:tab w:val="left" w:pos="7371"/>
          <w:tab w:val="center" w:pos="7700"/>
          <w:tab w:val="left" w:pos="8775"/>
        </w:tabs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教學</w:t>
      </w:r>
      <w:r w:rsidR="008732BB" w:rsidRPr="003A03E7">
        <w:rPr>
          <w:rFonts w:ascii="Times New Roman" w:eastAsia="標楷體" w:hAnsi="Times New Roman" w:cs="Times New Roman"/>
          <w:sz w:val="32"/>
          <w:szCs w:val="32"/>
        </w:rPr>
        <w:t>設計</w:t>
      </w:r>
      <w:r w:rsidR="00144816" w:rsidRPr="003A03E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示例</w:t>
      </w:r>
      <w:bookmarkStart w:id="0" w:name="_GoBack"/>
      <w:bookmarkEnd w:id="0"/>
    </w:p>
    <w:tbl>
      <w:tblPr>
        <w:tblStyle w:val="af0"/>
        <w:tblW w:w="15266" w:type="dxa"/>
        <w:tblLayout w:type="fixed"/>
        <w:tblLook w:val="04A0" w:firstRow="1" w:lastRow="0" w:firstColumn="1" w:lastColumn="0" w:noHBand="0" w:noVBand="1"/>
      </w:tblPr>
      <w:tblGrid>
        <w:gridCol w:w="7633"/>
        <w:gridCol w:w="7633"/>
      </w:tblGrid>
      <w:tr w:rsidR="00606F40" w:rsidRPr="003A03E7" w:rsidTr="00E2735F">
        <w:trPr>
          <w:trHeight w:val="306"/>
        </w:trPr>
        <w:tc>
          <w:tcPr>
            <w:tcW w:w="7633" w:type="dxa"/>
          </w:tcPr>
          <w:p w:rsidR="00606F40" w:rsidRPr="003A03E7" w:rsidRDefault="00D70A07" w:rsidP="00F31F6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課題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四邊形</w:t>
            </w:r>
          </w:p>
        </w:tc>
        <w:tc>
          <w:tcPr>
            <w:tcW w:w="7633" w:type="dxa"/>
          </w:tcPr>
          <w:p w:rsidR="00606F40" w:rsidRPr="003A03E7" w:rsidRDefault="00F31F69" w:rsidP="00D70A07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觀課日期：</w:t>
            </w:r>
            <w:r w:rsidRPr="003A03E7">
              <w:rPr>
                <w:rFonts w:ascii="Times New Roman" w:eastAsia="標楷體" w:hAnsi="Times New Roman" w:cs="Times New Roman"/>
              </w:rPr>
              <w:t>20/1/2020</w:t>
            </w:r>
          </w:p>
        </w:tc>
      </w:tr>
      <w:tr w:rsidR="00606F40" w:rsidRPr="003A03E7" w:rsidTr="00E2735F">
        <w:trPr>
          <w:trHeight w:val="322"/>
        </w:trPr>
        <w:tc>
          <w:tcPr>
            <w:tcW w:w="7633" w:type="dxa"/>
          </w:tcPr>
          <w:p w:rsidR="00606F40" w:rsidRPr="003A03E7" w:rsidRDefault="00D70A07" w:rsidP="00FC2DF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學校：</w:t>
            </w:r>
            <w:r w:rsidRPr="00D70A07">
              <w:rPr>
                <w:rFonts w:ascii="Times New Roman" w:eastAsia="標楷體" w:hAnsi="Times New Roman" w:cs="Times New Roman" w:hint="eastAsia"/>
              </w:rPr>
              <w:t>香港紅十字會瑪嘉烈戴麟趾學校</w:t>
            </w:r>
          </w:p>
        </w:tc>
        <w:tc>
          <w:tcPr>
            <w:tcW w:w="7633" w:type="dxa"/>
          </w:tcPr>
          <w:p w:rsidR="00606F40" w:rsidRPr="003A03E7" w:rsidRDefault="00F31F69" w:rsidP="00FC2DFB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時</w:t>
            </w:r>
            <w:r w:rsidR="00D70A07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Pr="003A03E7">
              <w:rPr>
                <w:rFonts w:ascii="Times New Roman" w:eastAsia="標楷體" w:hAnsi="Times New Roman" w:cs="Times New Roman"/>
              </w:rPr>
              <w:t>間：下午</w:t>
            </w:r>
            <w:r w:rsidRPr="003A03E7">
              <w:rPr>
                <w:rFonts w:ascii="Times New Roman" w:eastAsia="標楷體" w:hAnsi="Times New Roman" w:cs="Times New Roman"/>
              </w:rPr>
              <w:t>1:45-2:30</w:t>
            </w:r>
          </w:p>
        </w:tc>
      </w:tr>
      <w:tr w:rsidR="00606F40" w:rsidRPr="003A03E7" w:rsidTr="00E2735F">
        <w:trPr>
          <w:trHeight w:val="306"/>
        </w:trPr>
        <w:tc>
          <w:tcPr>
            <w:tcW w:w="7633" w:type="dxa"/>
          </w:tcPr>
          <w:p w:rsidR="00606F40" w:rsidRPr="003A03E7" w:rsidRDefault="00606F40" w:rsidP="00D70A07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教師：</w:t>
            </w:r>
            <w:r w:rsidR="00621FF3" w:rsidRPr="003A03E7">
              <w:rPr>
                <w:rFonts w:ascii="Times New Roman" w:eastAsia="標楷體" w:hAnsi="Times New Roman" w:cs="Times New Roman"/>
              </w:rPr>
              <w:t>潘美玉</w:t>
            </w:r>
          </w:p>
        </w:tc>
        <w:tc>
          <w:tcPr>
            <w:tcW w:w="7633" w:type="dxa"/>
          </w:tcPr>
          <w:p w:rsidR="00606F40" w:rsidRPr="003A03E7" w:rsidRDefault="00F31F69" w:rsidP="00606F40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學生人數：</w:t>
            </w:r>
            <w:r w:rsidRPr="003A03E7">
              <w:rPr>
                <w:rFonts w:ascii="Times New Roman" w:eastAsia="標楷體" w:hAnsi="Times New Roman" w:cs="Times New Roman"/>
              </w:rPr>
              <w:t>6</w:t>
            </w:r>
          </w:p>
        </w:tc>
      </w:tr>
      <w:tr w:rsidR="00606F40" w:rsidRPr="003A03E7" w:rsidTr="00E2735F">
        <w:trPr>
          <w:trHeight w:val="322"/>
        </w:trPr>
        <w:tc>
          <w:tcPr>
            <w:tcW w:w="7633" w:type="dxa"/>
          </w:tcPr>
          <w:p w:rsidR="00606F40" w:rsidRPr="003A03E7" w:rsidRDefault="00D70A07" w:rsidP="0046701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科目：數學</w:t>
            </w:r>
          </w:p>
        </w:tc>
        <w:tc>
          <w:tcPr>
            <w:tcW w:w="7633" w:type="dxa"/>
          </w:tcPr>
          <w:p w:rsidR="00D70A07" w:rsidRPr="003A03E7" w:rsidRDefault="00D70A07" w:rsidP="00606F40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70A07" w:rsidRPr="003A03E7" w:rsidTr="00E2735F">
        <w:trPr>
          <w:trHeight w:val="322"/>
        </w:trPr>
        <w:tc>
          <w:tcPr>
            <w:tcW w:w="7633" w:type="dxa"/>
          </w:tcPr>
          <w:p w:rsidR="00D70A07" w:rsidRDefault="00D70A07" w:rsidP="0046701C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班級：</w:t>
            </w:r>
            <w:r>
              <w:rPr>
                <w:rFonts w:ascii="Times New Roman" w:eastAsia="標楷體" w:hAnsi="Times New Roman" w:cs="Times New Roman" w:hint="eastAsia"/>
              </w:rPr>
              <w:t>中三</w:t>
            </w:r>
          </w:p>
        </w:tc>
        <w:tc>
          <w:tcPr>
            <w:tcW w:w="7633" w:type="dxa"/>
          </w:tcPr>
          <w:p w:rsidR="00D70A07" w:rsidRDefault="00D70A07" w:rsidP="00606F40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267FF4" w:rsidRPr="003A03E7" w:rsidRDefault="00267FF4" w:rsidP="00606F40">
      <w:pPr>
        <w:rPr>
          <w:rFonts w:ascii="Times New Roman" w:eastAsia="標楷體" w:hAnsi="Times New Roman" w:cs="Times New Roman"/>
          <w:lang w:eastAsia="zh-HK"/>
        </w:rPr>
      </w:pPr>
    </w:p>
    <w:p w:rsidR="00F80355" w:rsidRPr="003A03E7" w:rsidRDefault="00BA7805">
      <w:pPr>
        <w:rPr>
          <w:rFonts w:ascii="Times New Roman" w:eastAsia="標楷體" w:hAnsi="Times New Roman" w:cs="Times New Roman"/>
          <w:b/>
        </w:rPr>
      </w:pPr>
      <w:r w:rsidRPr="003A03E7">
        <w:rPr>
          <w:rFonts w:ascii="Times New Roman" w:eastAsia="標楷體" w:hAnsi="Times New Roman" w:cs="Times New Roman"/>
          <w:b/>
        </w:rPr>
        <w:t>學生的學習特性：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5"/>
        <w:gridCol w:w="2282"/>
        <w:gridCol w:w="3919"/>
        <w:gridCol w:w="1027"/>
        <w:gridCol w:w="1028"/>
        <w:gridCol w:w="1205"/>
        <w:gridCol w:w="993"/>
        <w:gridCol w:w="992"/>
        <w:gridCol w:w="921"/>
        <w:gridCol w:w="1028"/>
        <w:gridCol w:w="1028"/>
      </w:tblGrid>
      <w:tr w:rsidR="00424CA4" w:rsidRPr="003A03E7" w:rsidTr="00307287">
        <w:trPr>
          <w:trHeight w:val="308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學習特性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活動舉隅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621FF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 w:hint="eastAsia"/>
              </w:rPr>
              <w:t>浩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621FF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 w:hint="eastAsia"/>
              </w:rPr>
              <w:t>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934865">
            <w:pPr>
              <w:tabs>
                <w:tab w:val="left" w:pos="795"/>
              </w:tabs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 w:hint="eastAsia"/>
              </w:rPr>
              <w:t>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621FF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 w:hint="eastAsia"/>
              </w:rPr>
              <w:t>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621FF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 w:hint="eastAsia"/>
              </w:rPr>
              <w:t>琛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934865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 w:hint="eastAsia"/>
              </w:rPr>
              <w:t>貝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424CA4" w:rsidRPr="003A03E7" w:rsidTr="00307287">
        <w:trPr>
          <w:trHeight w:val="690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424CA4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語</w:t>
            </w:r>
          </w:p>
          <w:p w:rsidR="00424CA4" w:rsidRPr="003A03E7" w:rsidRDefault="00424CA4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言</w:t>
            </w:r>
          </w:p>
          <w:p w:rsidR="00424CA4" w:rsidRPr="003A03E7" w:rsidRDefault="00424CA4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文</w:t>
            </w:r>
          </w:p>
          <w:p w:rsidR="00424CA4" w:rsidRPr="003A03E7" w:rsidRDefault="00424CA4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字</w:t>
            </w:r>
          </w:p>
          <w:p w:rsidR="00424CA4" w:rsidRPr="003A03E7" w:rsidRDefault="00424CA4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型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424CA4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(Verbal Linguistic Audio)</w:t>
            </w:r>
            <w:r w:rsidRPr="003A03E7">
              <w:rPr>
                <w:rFonts w:ascii="Times New Roman" w:eastAsia="標楷體" w:hAnsi="Times New Roman" w:cs="Times New Roman"/>
              </w:rPr>
              <w:t xml:space="preserve"> </w:t>
            </w:r>
            <w:r w:rsidRPr="003A03E7">
              <w:rPr>
                <w:rFonts w:ascii="Times New Roman" w:eastAsia="標楷體" w:hAnsi="Times New Roman" w:cs="Times New Roman"/>
              </w:rPr>
              <w:t>聽覺</w:t>
            </w:r>
            <w:r w:rsidRPr="003A03E7">
              <w:rPr>
                <w:rFonts w:ascii="Times New Roman" w:eastAsia="標楷體" w:hAnsi="Times New Roman" w:cs="Times New Roman"/>
                <w:b/>
              </w:rPr>
              <w:t>(LA)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424CA4">
            <w:pPr>
              <w:widowControl/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文字運用(聆聽、說話) 聽故事、有節拍/韻律的文句/文章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24CA4" w:rsidRPr="003A03E7" w:rsidTr="00307287">
        <w:trPr>
          <w:trHeight w:val="575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424CA4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(Verbal Linguistic Written)</w:t>
            </w:r>
            <w:r w:rsidRPr="003A03E7">
              <w:rPr>
                <w:rFonts w:ascii="Times New Roman" w:eastAsia="標楷體" w:hAnsi="Times New Roman" w:cs="Times New Roman"/>
              </w:rPr>
              <w:t xml:space="preserve"> </w:t>
            </w:r>
            <w:r w:rsidRPr="003A03E7">
              <w:rPr>
                <w:rFonts w:ascii="Times New Roman" w:eastAsia="標楷體" w:hAnsi="Times New Roman" w:cs="Times New Roman"/>
              </w:rPr>
              <w:t>寫作</w:t>
            </w:r>
            <w:r w:rsidRPr="003A03E7">
              <w:rPr>
                <w:rFonts w:ascii="Times New Roman" w:eastAsia="標楷體" w:hAnsi="Times New Roman" w:cs="Times New Roman"/>
                <w:b/>
              </w:rPr>
              <w:t>(LW)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CA4" w:rsidRPr="003A03E7" w:rsidRDefault="00424CA4">
            <w:pPr>
              <w:widowControl/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文字運用(閱讀、寫作)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CA4" w:rsidRPr="003A03E7" w:rsidRDefault="00424CA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B1B63" w:rsidRPr="003A03E7" w:rsidTr="00307287">
        <w:trPr>
          <w:trHeight w:val="665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 w:rsidP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視覺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空間型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(VS)</w:t>
            </w:r>
          </w:p>
          <w:p w:rsidR="002B1B63" w:rsidRPr="003A03E7" w:rsidRDefault="002B1B63" w:rsidP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(Visual Spatial)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 w:rsidP="002B1B63">
            <w:pPr>
              <w:widowControl/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觀看線圖、彩圖、平面、立體、圖像、文字等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B1B63" w:rsidRPr="003A03E7" w:rsidTr="00307287">
        <w:trPr>
          <w:trHeight w:val="703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 w:rsidP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個人內省型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(Trp)</w:t>
            </w:r>
          </w:p>
          <w:p w:rsidR="002B1B63" w:rsidRPr="003A03E7" w:rsidRDefault="002B1B63" w:rsidP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(Intrapersonal)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 w:rsidP="002B1B63">
            <w:pPr>
              <w:widowControl/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喜歡獨處，個人思考，進行個人活動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 w:rsidP="002B1B6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B1B63" w:rsidRPr="003A03E7" w:rsidTr="00307287">
        <w:trPr>
          <w:trHeight w:val="700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人際交往型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(Ip)</w:t>
            </w:r>
          </w:p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(Interpersonal)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widowControl/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喜歡與人交往、角色扮演、經驗學習、小組活動等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B1B63" w:rsidRPr="003A03E7" w:rsidTr="00307287">
        <w:trPr>
          <w:trHeight w:val="589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動覺型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(K)</w:t>
            </w:r>
          </w:p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(Bodily-Kinesthetic)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widowControl/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配合幅度較大的肢體動作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B1B63" w:rsidRPr="003A03E7" w:rsidTr="00307287">
        <w:trPr>
          <w:trHeight w:val="575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音樂型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(M)</w:t>
            </w:r>
          </w:p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(Musical)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包含音樂的活動，例如:唱遊、聽歌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B1B63" w:rsidRPr="003A03E7" w:rsidTr="00307287">
        <w:trPr>
          <w:trHeight w:val="575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親近自然型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(N)</w:t>
            </w:r>
          </w:p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(Naturalistic)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widowControl/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喜歡探索動物、植物、大自然環境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B1B63" w:rsidRPr="003A03E7" w:rsidTr="00307287">
        <w:trPr>
          <w:trHeight w:val="519"/>
        </w:trPr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數學邏輯型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(ML)</w:t>
            </w:r>
          </w:p>
          <w:p w:rsidR="002B1B63" w:rsidRPr="003A03E7" w:rsidRDefault="002B1B63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sz w:val="20"/>
                <w:szCs w:val="20"/>
              </w:rPr>
              <w:t>(Logical-Mathematical)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B63" w:rsidRPr="003A03E7" w:rsidRDefault="002B1B63">
            <w:pPr>
              <w:widowControl/>
              <w:rPr>
                <w:rFonts w:ascii="標楷體" w:eastAsia="標楷體" w:hAnsi="標楷體" w:cs="Times New Roman"/>
              </w:rPr>
            </w:pPr>
            <w:r w:rsidRPr="003A03E7">
              <w:rPr>
                <w:rFonts w:ascii="標楷體" w:eastAsia="標楷體" w:hAnsi="標楷體" w:cs="Times New Roman"/>
              </w:rPr>
              <w:t>喜歡邏輯思考、擅長簡單數字運算、推理、因果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sym w:font="Wingdings 2" w:char="F050"/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B63" w:rsidRPr="003A03E7" w:rsidRDefault="002B1B6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60FFC" w:rsidRPr="003A03E7" w:rsidRDefault="00541230" w:rsidP="00111D60">
      <w:pPr>
        <w:rPr>
          <w:rFonts w:ascii="Times New Roman" w:eastAsia="標楷體" w:hAnsi="Times New Roman" w:cs="Times New Roman"/>
        </w:rPr>
      </w:pPr>
      <w:r w:rsidRPr="00680962">
        <w:rPr>
          <w:rFonts w:ascii="Times New Roman" w:eastAsia="標楷體" w:hAnsi="Times New Roman" w:cs="Times New Roman"/>
          <w:lang w:eastAsia="zh-HK"/>
        </w:rPr>
        <w:br w:type="page"/>
      </w:r>
      <w:r w:rsidR="00AE6A6B" w:rsidRPr="003A03E7">
        <w:rPr>
          <w:rFonts w:ascii="Times New Roman" w:eastAsia="標楷體" w:hAnsi="Times New Roman" w:cs="Times New Roman"/>
          <w:b/>
          <w:lang w:eastAsia="zh-HK"/>
        </w:rPr>
        <w:lastRenderedPageBreak/>
        <w:t>數學</w:t>
      </w:r>
      <w:r w:rsidR="00111D60" w:rsidRPr="003A03E7">
        <w:rPr>
          <w:rFonts w:ascii="Times New Roman" w:eastAsia="標楷體" w:hAnsi="Times New Roman" w:cs="Times New Roman"/>
          <w:b/>
          <w:lang w:eastAsia="zh-HK"/>
        </w:rPr>
        <w:t>科研究課的目標</w:t>
      </w:r>
      <w:r w:rsidR="00111D60" w:rsidRPr="003A03E7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353170" w:rsidRPr="003A03E7" w:rsidTr="00223D2C">
        <w:tc>
          <w:tcPr>
            <w:tcW w:w="15163" w:type="dxa"/>
          </w:tcPr>
          <w:p w:rsidR="00353170" w:rsidRPr="003A03E7" w:rsidRDefault="00353170" w:rsidP="00223D2C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透過照顧學生的學習多樣性，提升學生的學習效能</w:t>
            </w:r>
          </w:p>
        </w:tc>
      </w:tr>
    </w:tbl>
    <w:p w:rsidR="00353170" w:rsidRPr="003A03E7" w:rsidRDefault="00353170" w:rsidP="00560FFC">
      <w:pPr>
        <w:tabs>
          <w:tab w:val="left" w:pos="7371"/>
        </w:tabs>
        <w:rPr>
          <w:rFonts w:ascii="Times New Roman" w:eastAsia="標楷體" w:hAnsi="Times New Roman" w:cs="Times New Roman"/>
          <w:lang w:eastAsia="zh-HK"/>
        </w:rPr>
      </w:pPr>
    </w:p>
    <w:p w:rsidR="00560FFC" w:rsidRPr="003A03E7" w:rsidRDefault="00560FFC" w:rsidP="00560FFC">
      <w:pPr>
        <w:tabs>
          <w:tab w:val="left" w:pos="7371"/>
        </w:tabs>
        <w:rPr>
          <w:rFonts w:ascii="Times New Roman" w:eastAsia="標楷體" w:hAnsi="Times New Roman" w:cs="Times New Roman"/>
          <w:b/>
        </w:rPr>
      </w:pPr>
      <w:r w:rsidRPr="003A03E7">
        <w:rPr>
          <w:rFonts w:ascii="Times New Roman" w:eastAsia="標楷體" w:hAnsi="Times New Roman" w:cs="Times New Roman"/>
          <w:b/>
          <w:lang w:eastAsia="zh-HK"/>
        </w:rPr>
        <w:t>學生的背景資料</w:t>
      </w:r>
      <w:r w:rsidRPr="003A03E7">
        <w:rPr>
          <w:rFonts w:ascii="Times New Roman" w:eastAsia="標楷體" w:hAnsi="Times New Roman" w:cs="Times New Roman"/>
          <w:b/>
          <w:lang w:eastAsia="zh-HK"/>
        </w:rPr>
        <w:t>/</w:t>
      </w:r>
      <w:r w:rsidRPr="003A03E7">
        <w:rPr>
          <w:rFonts w:ascii="Times New Roman" w:eastAsia="標楷體" w:hAnsi="Times New Roman" w:cs="Times New Roman"/>
          <w:b/>
          <w:lang w:eastAsia="zh-HK"/>
        </w:rPr>
        <w:t>學習難點：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111D60" w:rsidRPr="003A03E7" w:rsidTr="0063067A">
        <w:tc>
          <w:tcPr>
            <w:tcW w:w="15163" w:type="dxa"/>
          </w:tcPr>
          <w:p w:rsidR="003E4EB8" w:rsidRPr="003A03E7" w:rsidRDefault="003E4EB8" w:rsidP="00DB28D3">
            <w:pPr>
              <w:pStyle w:val="af1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學生的主動性</w:t>
            </w:r>
            <w:r w:rsidR="0046701C" w:rsidRPr="003A03E7">
              <w:rPr>
                <w:rFonts w:ascii="Times New Roman" w:eastAsia="標楷體" w:hAnsi="Times New Roman" w:cs="Times New Roman" w:hint="eastAsia"/>
                <w:lang w:eastAsia="zh-HK"/>
              </w:rPr>
              <w:t>和</w:t>
            </w:r>
            <w:r w:rsidR="0046701C" w:rsidRPr="003A03E7">
              <w:rPr>
                <w:rFonts w:ascii="Times New Roman" w:eastAsia="標楷體" w:hAnsi="Times New Roman" w:cs="Times New Roman"/>
              </w:rPr>
              <w:t>人際交往</w:t>
            </w:r>
            <w:r w:rsidR="002748AB" w:rsidRPr="003A03E7">
              <w:rPr>
                <w:rFonts w:ascii="Times New Roman" w:eastAsia="標楷體" w:hAnsi="Times New Roman" w:cs="Times New Roman" w:hint="eastAsia"/>
                <w:lang w:eastAsia="zh-HK"/>
              </w:rPr>
              <w:t>能力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較弱</w:t>
            </w:r>
            <w:r w:rsidR="00B51DBB" w:rsidRPr="003A03E7">
              <w:rPr>
                <w:rFonts w:ascii="Times New Roman" w:eastAsia="標楷體" w:hAnsi="Times New Roman" w:cs="Times New Roman"/>
              </w:rPr>
              <w:t>，同學之間的互動較少</w:t>
            </w:r>
          </w:p>
          <w:p w:rsidR="00760418" w:rsidRPr="003A03E7" w:rsidRDefault="00111D60" w:rsidP="00DB28D3">
            <w:pPr>
              <w:pStyle w:val="af1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</w:t>
            </w:r>
            <w:r w:rsidR="00760418" w:rsidRPr="003A03E7">
              <w:rPr>
                <w:rFonts w:ascii="Times New Roman" w:eastAsia="標楷體" w:hAnsi="Times New Roman" w:cs="Times New Roman"/>
              </w:rPr>
              <w:t>對於</w:t>
            </w:r>
            <w:r w:rsidR="00760418" w:rsidRPr="003A03E7">
              <w:rPr>
                <w:rFonts w:ascii="Times New Roman" w:eastAsia="標楷體" w:hAnsi="Times New Roman" w:cs="Times New Roman"/>
                <w:lang w:eastAsia="zh-HK"/>
              </w:rPr>
              <w:t>正方形</w:t>
            </w:r>
            <w:r w:rsidR="00760418" w:rsidRPr="003A03E7">
              <w:rPr>
                <w:rFonts w:ascii="Times New Roman" w:eastAsia="標楷體" w:hAnsi="Times New Roman" w:cs="Times New Roman"/>
              </w:rPr>
              <w:t>/</w:t>
            </w:r>
            <w:r w:rsidR="00760418" w:rsidRPr="003A03E7">
              <w:rPr>
                <w:rFonts w:ascii="Times New Roman" w:eastAsia="標楷體" w:hAnsi="Times New Roman" w:cs="Times New Roman"/>
                <w:lang w:eastAsia="zh-HK"/>
              </w:rPr>
              <w:t>長方形的性質不太</w:t>
            </w:r>
            <w:r w:rsidR="00B51DBB" w:rsidRPr="003A03E7">
              <w:rPr>
                <w:rFonts w:ascii="Times New Roman" w:eastAsia="標楷體" w:hAnsi="Times New Roman" w:cs="Times New Roman"/>
              </w:rPr>
              <w:t>掌握</w:t>
            </w:r>
          </w:p>
          <w:p w:rsidR="007311D9" w:rsidRPr="003A03E7" w:rsidRDefault="00111D60" w:rsidP="00B51DBB">
            <w:pPr>
              <w:pStyle w:val="af1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</w:t>
            </w:r>
            <w:r w:rsidR="00760418" w:rsidRPr="003A03E7">
              <w:rPr>
                <w:rFonts w:ascii="Times New Roman" w:eastAsia="標楷體" w:hAnsi="Times New Roman" w:cs="Times New Roman"/>
              </w:rPr>
              <w:t>不懂運用正方形</w:t>
            </w:r>
            <w:r w:rsidR="00760418" w:rsidRPr="003A03E7">
              <w:rPr>
                <w:rFonts w:ascii="Times New Roman" w:eastAsia="標楷體" w:hAnsi="Times New Roman" w:cs="Times New Roman"/>
              </w:rPr>
              <w:t>/</w:t>
            </w:r>
            <w:r w:rsidR="00760418" w:rsidRPr="003A03E7">
              <w:rPr>
                <w:rFonts w:ascii="Times New Roman" w:eastAsia="標楷體" w:hAnsi="Times New Roman" w:cs="Times New Roman"/>
              </w:rPr>
              <w:t>長方形的性質</w:t>
            </w:r>
            <w:r w:rsidR="00705CA4" w:rsidRPr="003A03E7">
              <w:rPr>
                <w:rFonts w:ascii="Times New Roman" w:eastAsia="標楷體" w:hAnsi="Times New Roman" w:cs="Times New Roman"/>
              </w:rPr>
              <w:t>解答</w:t>
            </w:r>
            <w:r w:rsidR="001B557B" w:rsidRPr="003A03E7">
              <w:rPr>
                <w:rFonts w:ascii="Times New Roman" w:eastAsia="標楷體" w:hAnsi="Times New Roman" w:cs="Times New Roman"/>
                <w:lang w:eastAsia="zh-HK"/>
              </w:rPr>
              <w:t>有關</w:t>
            </w:r>
            <w:r w:rsidR="00705CA4" w:rsidRPr="003A03E7">
              <w:rPr>
                <w:rFonts w:ascii="Times New Roman" w:eastAsia="標楷體" w:hAnsi="Times New Roman" w:cs="Times New Roman"/>
                <w:lang w:eastAsia="zh-HK"/>
              </w:rPr>
              <w:t>邊長</w:t>
            </w:r>
            <w:r w:rsidR="00705CA4" w:rsidRPr="003A03E7">
              <w:rPr>
                <w:rFonts w:ascii="Times New Roman" w:eastAsia="標楷體" w:hAnsi="Times New Roman" w:cs="Times New Roman"/>
              </w:rPr>
              <w:t>/</w:t>
            </w:r>
            <w:r w:rsidR="00705CA4" w:rsidRPr="003A03E7">
              <w:rPr>
                <w:rFonts w:ascii="Times New Roman" w:eastAsia="標楷體" w:hAnsi="Times New Roman" w:cs="Times New Roman"/>
                <w:lang w:eastAsia="zh-HK"/>
              </w:rPr>
              <w:t>角度的問題</w:t>
            </w:r>
          </w:p>
        </w:tc>
      </w:tr>
    </w:tbl>
    <w:p w:rsidR="00111D60" w:rsidRPr="003A03E7" w:rsidRDefault="00111D60" w:rsidP="00267FF4">
      <w:pPr>
        <w:rPr>
          <w:rFonts w:ascii="Times New Roman" w:eastAsia="標楷體" w:hAnsi="Times New Roman" w:cs="Times New Roman"/>
          <w:lang w:eastAsia="zh-HK"/>
        </w:rPr>
      </w:pPr>
    </w:p>
    <w:p w:rsidR="00267FF4" w:rsidRPr="003A03E7" w:rsidRDefault="00267FF4" w:rsidP="00267FF4">
      <w:pPr>
        <w:rPr>
          <w:rFonts w:ascii="Times New Roman" w:eastAsia="標楷體" w:hAnsi="Times New Roman" w:cs="Times New Roman"/>
          <w:b/>
        </w:rPr>
      </w:pPr>
      <w:r w:rsidRPr="003A03E7">
        <w:rPr>
          <w:rFonts w:ascii="Times New Roman" w:eastAsia="標楷體" w:hAnsi="Times New Roman" w:cs="Times New Roman"/>
          <w:b/>
          <w:lang w:eastAsia="zh-HK"/>
        </w:rPr>
        <w:t>學生分組及學習能力</w:t>
      </w:r>
      <w:r w:rsidRPr="003A03E7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267FF4" w:rsidRPr="003A03E7" w:rsidTr="0063067A">
        <w:tc>
          <w:tcPr>
            <w:tcW w:w="15163" w:type="dxa"/>
          </w:tcPr>
          <w:p w:rsidR="00267FF4" w:rsidRPr="003A03E7" w:rsidRDefault="007E3B71" w:rsidP="00B5053C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初組：</w:t>
            </w:r>
            <w:r w:rsidR="00FC2DFB" w:rsidRPr="003A03E7">
              <w:rPr>
                <w:rFonts w:ascii="Times New Roman" w:eastAsia="標楷體" w:hAnsi="Times New Roman" w:cs="Times New Roman"/>
              </w:rPr>
              <w:t xml:space="preserve"> </w:t>
            </w:r>
            <w:r w:rsidR="00934865" w:rsidRPr="003A03E7">
              <w:rPr>
                <w:rFonts w:ascii="Times New Roman" w:eastAsia="標楷體" w:hAnsi="Times New Roman" w:cs="Times New Roman" w:hint="eastAsia"/>
              </w:rPr>
              <w:t>石</w:t>
            </w:r>
            <w:r w:rsidR="00AE6A6B" w:rsidRPr="003A03E7">
              <w:rPr>
                <w:rFonts w:ascii="Times New Roman" w:eastAsia="標楷體" w:hAnsi="Times New Roman" w:cs="Times New Roman" w:hint="eastAsia"/>
              </w:rPr>
              <w:t>、宸、琛</w:t>
            </w:r>
            <w:r w:rsidR="00B51DBB" w:rsidRPr="003A03E7">
              <w:rPr>
                <w:rFonts w:ascii="Times New Roman" w:eastAsia="標楷體" w:hAnsi="Times New Roman" w:cs="Times New Roman"/>
              </w:rPr>
              <w:t>(</w:t>
            </w:r>
            <w:r w:rsidR="00B51DBB" w:rsidRPr="003A03E7">
              <w:rPr>
                <w:rFonts w:ascii="Times New Roman" w:eastAsia="標楷體" w:hAnsi="Times New Roman" w:cs="Times New Roman" w:hint="eastAsia"/>
              </w:rPr>
              <w:t>聽障及非口語</w:t>
            </w:r>
            <w:r w:rsidR="00B51DBB" w:rsidRPr="003A03E7">
              <w:rPr>
                <w:rFonts w:ascii="Times New Roman" w:eastAsia="標楷體" w:hAnsi="Times New Roman" w:cs="Times New Roman"/>
              </w:rPr>
              <w:t>)</w:t>
            </w:r>
            <w:r w:rsidR="00AE6A6B" w:rsidRPr="003A03E7">
              <w:rPr>
                <w:rFonts w:ascii="Times New Roman" w:eastAsia="標楷體" w:hAnsi="Times New Roman" w:cs="Times New Roman" w:hint="eastAsia"/>
              </w:rPr>
              <w:t>、</w:t>
            </w:r>
            <w:r w:rsidR="00934865" w:rsidRPr="003A03E7">
              <w:rPr>
                <w:rFonts w:ascii="Times New Roman" w:eastAsia="標楷體" w:hAnsi="Times New Roman" w:cs="Times New Roman" w:hint="eastAsia"/>
              </w:rPr>
              <w:t>貝</w:t>
            </w:r>
          </w:p>
          <w:p w:rsidR="00E07D9A" w:rsidRPr="003A03E7" w:rsidRDefault="00E07D9A" w:rsidP="00934865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高組：</w:t>
            </w:r>
            <w:r w:rsidR="00AE6A6B" w:rsidRPr="003A03E7">
              <w:rPr>
                <w:rFonts w:ascii="Times New Roman" w:eastAsia="標楷體" w:hAnsi="Times New Roman" w:cs="Times New Roman" w:hint="eastAsia"/>
              </w:rPr>
              <w:t>浩、珠</w:t>
            </w:r>
          </w:p>
        </w:tc>
      </w:tr>
    </w:tbl>
    <w:p w:rsidR="00111D60" w:rsidRPr="003A03E7" w:rsidRDefault="00111D60" w:rsidP="00267FF4">
      <w:pPr>
        <w:rPr>
          <w:rFonts w:ascii="Times New Roman" w:eastAsia="標楷體" w:hAnsi="Times New Roman" w:cs="Times New Roman"/>
        </w:rPr>
      </w:pPr>
    </w:p>
    <w:p w:rsidR="00267FF4" w:rsidRPr="003A03E7" w:rsidRDefault="00267FF4" w:rsidP="00267FF4">
      <w:pPr>
        <w:rPr>
          <w:rFonts w:ascii="Times New Roman" w:eastAsia="標楷體" w:hAnsi="Times New Roman" w:cs="Times New Roman"/>
          <w:b/>
        </w:rPr>
      </w:pPr>
      <w:r w:rsidRPr="003A03E7">
        <w:rPr>
          <w:rFonts w:ascii="Times New Roman" w:eastAsia="標楷體" w:hAnsi="Times New Roman" w:cs="Times New Roman"/>
          <w:b/>
        </w:rPr>
        <w:t>學生的</w:t>
      </w:r>
      <w:r w:rsidRPr="003A03E7">
        <w:rPr>
          <w:rFonts w:ascii="Times New Roman" w:eastAsia="標楷體" w:hAnsi="Times New Roman" w:cs="Times New Roman"/>
          <w:b/>
          <w:lang w:eastAsia="zh-HK"/>
        </w:rPr>
        <w:t>已有知識</w:t>
      </w:r>
      <w:r w:rsidRPr="003A03E7">
        <w:rPr>
          <w:rFonts w:ascii="Times New Roman" w:eastAsia="標楷體" w:hAnsi="Times New Roman" w:cs="Times New Roman"/>
          <w:b/>
        </w:rPr>
        <w:t>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267FF4" w:rsidRPr="003A03E7" w:rsidTr="0063067A">
        <w:tc>
          <w:tcPr>
            <w:tcW w:w="15163" w:type="dxa"/>
          </w:tcPr>
          <w:p w:rsidR="00267FF4" w:rsidRPr="003A03E7" w:rsidRDefault="00B33BD5" w:rsidP="00B5053C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</w:rPr>
              <w:t>1.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 xml:space="preserve"> 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學生能直觀分辨正方形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長方形</w:t>
            </w:r>
          </w:p>
          <w:p w:rsidR="00267FF4" w:rsidRPr="003A03E7" w:rsidRDefault="00267FF4" w:rsidP="005E403C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2.</w:t>
            </w:r>
            <w:r w:rsidR="001B557B" w:rsidRPr="003A03E7">
              <w:rPr>
                <w:rFonts w:ascii="Times New Roman" w:eastAsia="標楷體" w:hAnsi="Times New Roman" w:cs="Times New Roman"/>
              </w:rPr>
              <w:t xml:space="preserve"> </w:t>
            </w:r>
            <w:r w:rsidRPr="003A03E7">
              <w:rPr>
                <w:rFonts w:ascii="Times New Roman" w:eastAsia="標楷體" w:hAnsi="Times New Roman" w:cs="Times New Roman"/>
              </w:rPr>
              <w:t>學生</w:t>
            </w:r>
            <w:r w:rsidR="00E07D9A" w:rsidRPr="003A03E7">
              <w:rPr>
                <w:rFonts w:ascii="Times New Roman" w:eastAsia="標楷體" w:hAnsi="Times New Roman" w:cs="Times New Roman"/>
              </w:rPr>
              <w:t>能</w:t>
            </w:r>
            <w:r w:rsidR="006C6E42" w:rsidRPr="003A03E7">
              <w:rPr>
                <w:rFonts w:ascii="Times New Roman" w:eastAsia="標楷體" w:hAnsi="Times New Roman" w:cs="Times New Roman"/>
                <w:lang w:eastAsia="zh-HK"/>
              </w:rPr>
              <w:t>說出</w:t>
            </w:r>
            <w:r w:rsidR="002748AB" w:rsidRPr="003A03E7">
              <w:rPr>
                <w:rFonts w:ascii="Times New Roman" w:eastAsia="標楷體" w:hAnsi="Times New Roman" w:cs="Times New Roman"/>
                <w:lang w:eastAsia="zh-HK"/>
              </w:rPr>
              <w:t>不同種類</w:t>
            </w:r>
            <w:r w:rsidR="005E403C" w:rsidRPr="003A03E7">
              <w:rPr>
                <w:rFonts w:ascii="Times New Roman" w:eastAsia="標楷體" w:hAnsi="Times New Roman" w:cs="Times New Roman"/>
                <w:lang w:eastAsia="zh-HK"/>
              </w:rPr>
              <w:t>四邊形</w:t>
            </w:r>
            <w:r w:rsidR="002748AB" w:rsidRPr="003A03E7">
              <w:rPr>
                <w:rFonts w:ascii="Times New Roman" w:eastAsia="標楷體" w:hAnsi="Times New Roman" w:cs="Times New Roman"/>
                <w:lang w:eastAsia="zh-HK"/>
              </w:rPr>
              <w:t>的</w:t>
            </w:r>
            <w:r w:rsidR="006C6E42" w:rsidRPr="003A03E7">
              <w:rPr>
                <w:rFonts w:ascii="Times New Roman" w:eastAsia="標楷體" w:hAnsi="Times New Roman" w:cs="Times New Roman"/>
                <w:lang w:eastAsia="zh-HK"/>
              </w:rPr>
              <w:t>名</w:t>
            </w:r>
            <w:r w:rsidR="006C6E42" w:rsidRPr="003A03E7">
              <w:rPr>
                <w:rFonts w:ascii="Times New Roman" w:eastAsia="標楷體" w:hAnsi="Times New Roman" w:cs="Times New Roman"/>
              </w:rPr>
              <w:t>稱</w:t>
            </w:r>
          </w:p>
        </w:tc>
      </w:tr>
    </w:tbl>
    <w:p w:rsidR="00267FF4" w:rsidRPr="003A03E7" w:rsidRDefault="00267FF4" w:rsidP="00267FF4">
      <w:pPr>
        <w:rPr>
          <w:rFonts w:ascii="Times New Roman" w:eastAsia="標楷體" w:hAnsi="Times New Roman" w:cs="Times New Roman"/>
        </w:rPr>
      </w:pPr>
    </w:p>
    <w:p w:rsidR="00560FFC" w:rsidRPr="003A03E7" w:rsidRDefault="00560FFC" w:rsidP="00267FF4">
      <w:pPr>
        <w:rPr>
          <w:rFonts w:ascii="Times New Roman" w:eastAsia="標楷體" w:hAnsi="Times New Roman" w:cs="Times New Roman"/>
        </w:rPr>
      </w:pPr>
      <w:r w:rsidRPr="003A03E7">
        <w:rPr>
          <w:rFonts w:ascii="Times New Roman" w:eastAsia="標楷體" w:hAnsi="Times New Roman" w:cs="Times New Roman"/>
          <w:b/>
        </w:rPr>
        <w:t>學習目標：</w:t>
      </w:r>
    </w:p>
    <w:tbl>
      <w:tblPr>
        <w:tblW w:w="15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97"/>
      </w:tblGrid>
      <w:tr w:rsidR="00267FF4" w:rsidRPr="003A03E7" w:rsidTr="0063067A">
        <w:tc>
          <w:tcPr>
            <w:tcW w:w="15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C2C" w:rsidRPr="003A03E7" w:rsidRDefault="00B30C2C" w:rsidP="00B51DBB">
            <w:pPr>
              <w:pStyle w:val="af1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學習</w:t>
            </w:r>
            <w:r w:rsidR="007F24FB" w:rsidRPr="003A03E7">
              <w:rPr>
                <w:rFonts w:ascii="Times New Roman" w:eastAsia="標楷體" w:hAnsi="Times New Roman" w:cs="Times New Roman"/>
                <w:lang w:eastAsia="zh-HK"/>
              </w:rPr>
              <w:t>四邊形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的性質</w:t>
            </w:r>
          </w:p>
          <w:p w:rsidR="007F24FB" w:rsidRPr="003A03E7" w:rsidRDefault="00B00F24" w:rsidP="00B51DBB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低組</w:t>
            </w:r>
            <w:r w:rsidR="0046701C"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="007627BC" w:rsidRPr="003A03E7">
              <w:rPr>
                <w:rFonts w:ascii="Times New Roman" w:eastAsia="標楷體" w:hAnsi="Times New Roman" w:cs="Times New Roman"/>
              </w:rPr>
              <w:t>學習</w:t>
            </w:r>
            <w:r w:rsidR="00DF25F9" w:rsidRPr="003A03E7">
              <w:rPr>
                <w:rFonts w:ascii="Times New Roman" w:eastAsia="標楷體" w:hAnsi="Times New Roman" w:cs="Times New Roman"/>
              </w:rPr>
              <w:t>及分辨</w:t>
            </w:r>
            <w:r w:rsidRPr="003A03E7">
              <w:rPr>
                <w:rFonts w:ascii="Times New Roman" w:eastAsia="標楷體" w:hAnsi="Times New Roman" w:cs="Times New Roman"/>
              </w:rPr>
              <w:t>正方形及長方形的</w:t>
            </w:r>
            <w:r w:rsidR="002748AB" w:rsidRPr="003A03E7">
              <w:rPr>
                <w:rFonts w:ascii="Times New Roman" w:eastAsia="標楷體" w:hAnsi="Times New Roman" w:cs="Times New Roman" w:hint="eastAsia"/>
                <w:lang w:eastAsia="zh-HK"/>
              </w:rPr>
              <w:t>性質</w:t>
            </w:r>
          </w:p>
          <w:p w:rsidR="00B00F24" w:rsidRPr="003A03E7" w:rsidRDefault="00800EEE" w:rsidP="00B51DBB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</w:t>
            </w:r>
            <w:r w:rsidR="0046701C"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="007627BC" w:rsidRPr="003A03E7">
              <w:rPr>
                <w:rFonts w:ascii="Times New Roman" w:eastAsia="標楷體" w:hAnsi="Times New Roman" w:cs="Times New Roman"/>
              </w:rPr>
              <w:t>學習平行四邊</w:t>
            </w:r>
            <w:r w:rsidRPr="003A03E7">
              <w:rPr>
                <w:rFonts w:ascii="Times New Roman" w:eastAsia="標楷體" w:hAnsi="Times New Roman" w:cs="Times New Roman"/>
              </w:rPr>
              <w:t>形及菱形的性質</w:t>
            </w:r>
          </w:p>
          <w:p w:rsidR="00B51DBB" w:rsidRPr="003A03E7" w:rsidRDefault="00B51DBB" w:rsidP="00B51DBB">
            <w:pPr>
              <w:pStyle w:val="af1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kern w:val="0"/>
                <w:szCs w:val="24"/>
              </w:rPr>
              <w:t>學生能分辨四邊形的</w:t>
            </w:r>
            <w:r w:rsidR="00934865" w:rsidRPr="003A03E7">
              <w:rPr>
                <w:rFonts w:ascii="Times New Roman" w:eastAsia="標楷體" w:hAnsi="Times New Roman" w:cs="Times New Roman"/>
              </w:rPr>
              <w:t>性質</w:t>
            </w:r>
          </w:p>
          <w:p w:rsidR="00B51DBB" w:rsidRPr="003A03E7" w:rsidRDefault="00B51DBB" w:rsidP="00B51DBB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低組</w:t>
            </w:r>
            <w:r w:rsidR="0046701C"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分辨正方形及長方形的性質</w:t>
            </w:r>
          </w:p>
          <w:p w:rsidR="00B51DBB" w:rsidRPr="003A03E7" w:rsidRDefault="00B51DBB" w:rsidP="00B51DBB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</w:t>
            </w:r>
            <w:r w:rsidR="0046701C"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分辨平行四邊形及菱形的性質</w:t>
            </w:r>
          </w:p>
          <w:p w:rsidR="008F0530" w:rsidRPr="003A03E7" w:rsidRDefault="00AB4772" w:rsidP="0046701C">
            <w:pPr>
              <w:pStyle w:val="af1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</w:t>
            </w:r>
            <w:r w:rsidR="00B30C2C" w:rsidRPr="003A03E7">
              <w:rPr>
                <w:rFonts w:ascii="Times New Roman" w:eastAsia="標楷體" w:hAnsi="Times New Roman" w:cs="Times New Roman"/>
              </w:rPr>
              <w:t>能運用</w:t>
            </w:r>
            <w:r w:rsidR="00800EEE" w:rsidRPr="003A03E7">
              <w:rPr>
                <w:rFonts w:ascii="Times New Roman" w:eastAsia="標楷體" w:hAnsi="Times New Roman" w:cs="Times New Roman"/>
              </w:rPr>
              <w:t>四邊形</w:t>
            </w:r>
            <w:r w:rsidR="00B30C2C" w:rsidRPr="003A03E7">
              <w:rPr>
                <w:rFonts w:ascii="Times New Roman" w:eastAsia="標楷體" w:hAnsi="Times New Roman" w:cs="Times New Roman"/>
              </w:rPr>
              <w:t>的性質，找出</w:t>
            </w:r>
            <w:r w:rsidR="00800EEE" w:rsidRPr="003A03E7">
              <w:rPr>
                <w:rFonts w:ascii="Times New Roman" w:eastAsia="標楷體" w:hAnsi="Times New Roman" w:cs="Times New Roman"/>
              </w:rPr>
              <w:t>四邊形</w:t>
            </w:r>
            <w:r w:rsidR="00B30C2C" w:rsidRPr="003A03E7">
              <w:rPr>
                <w:rFonts w:ascii="Times New Roman" w:eastAsia="標楷體" w:hAnsi="Times New Roman" w:cs="Times New Roman"/>
              </w:rPr>
              <w:t>的邊長</w:t>
            </w:r>
            <w:r w:rsidR="00B30C2C" w:rsidRPr="003A03E7">
              <w:rPr>
                <w:rFonts w:ascii="Times New Roman" w:eastAsia="標楷體" w:hAnsi="Times New Roman" w:cs="Times New Roman"/>
              </w:rPr>
              <w:t>/</w:t>
            </w:r>
            <w:r w:rsidR="00B30C2C" w:rsidRPr="003A03E7">
              <w:rPr>
                <w:rFonts w:ascii="Times New Roman" w:eastAsia="標楷體" w:hAnsi="Times New Roman" w:cs="Times New Roman"/>
              </w:rPr>
              <w:t>角的度數</w:t>
            </w:r>
          </w:p>
          <w:p w:rsidR="009E7CD8" w:rsidRPr="003A03E7" w:rsidRDefault="00A064D3" w:rsidP="00B51DBB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低組</w:t>
            </w:r>
            <w:r w:rsidR="0046701C"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="00E17120" w:rsidRPr="003A03E7">
              <w:rPr>
                <w:rFonts w:ascii="Times New Roman" w:eastAsia="標楷體" w:hAnsi="Times New Roman" w:cs="Times New Roman"/>
              </w:rPr>
              <w:t>根據長方形</w:t>
            </w:r>
            <w:r w:rsidR="00E17120" w:rsidRPr="003A03E7">
              <w:rPr>
                <w:rFonts w:ascii="Times New Roman" w:eastAsia="標楷體" w:hAnsi="Times New Roman" w:cs="Times New Roman"/>
              </w:rPr>
              <w:t>/</w:t>
            </w:r>
            <w:r w:rsidR="00E17120" w:rsidRPr="003A03E7">
              <w:rPr>
                <w:rFonts w:ascii="Times New Roman" w:eastAsia="標楷體" w:hAnsi="Times New Roman" w:cs="Times New Roman"/>
              </w:rPr>
              <w:t>正方形的性質，</w:t>
            </w:r>
            <w:r w:rsidR="009E7CD8" w:rsidRPr="003A03E7">
              <w:rPr>
                <w:rFonts w:ascii="Times New Roman" w:eastAsia="標楷體" w:hAnsi="Times New Roman" w:cs="Times New Roman"/>
              </w:rPr>
              <w:t>找出長方形</w:t>
            </w:r>
            <w:r w:rsidR="009E7CD8" w:rsidRPr="003A03E7">
              <w:rPr>
                <w:rFonts w:ascii="Times New Roman" w:eastAsia="標楷體" w:hAnsi="Times New Roman" w:cs="Times New Roman"/>
              </w:rPr>
              <w:t>/</w:t>
            </w:r>
            <w:r w:rsidR="009E7CD8" w:rsidRPr="003A03E7">
              <w:rPr>
                <w:rFonts w:ascii="Times New Roman" w:eastAsia="標楷體" w:hAnsi="Times New Roman" w:cs="Times New Roman"/>
              </w:rPr>
              <w:t>正方形的邊長</w:t>
            </w:r>
            <w:r w:rsidR="009E7CD8" w:rsidRPr="003A03E7">
              <w:rPr>
                <w:rFonts w:ascii="Times New Roman" w:eastAsia="標楷體" w:hAnsi="Times New Roman" w:cs="Times New Roman"/>
              </w:rPr>
              <w:t>/</w:t>
            </w:r>
            <w:r w:rsidR="002748AB" w:rsidRPr="003A03E7">
              <w:rPr>
                <w:rFonts w:ascii="Times New Roman" w:eastAsia="標楷體" w:hAnsi="Times New Roman" w:cs="Times New Roman" w:hint="eastAsia"/>
                <w:lang w:eastAsia="zh-HK"/>
              </w:rPr>
              <w:t>角的</w:t>
            </w:r>
            <w:r w:rsidR="009E7CD8" w:rsidRPr="003A03E7">
              <w:rPr>
                <w:rFonts w:ascii="Times New Roman" w:eastAsia="標楷體" w:hAnsi="Times New Roman" w:cs="Times New Roman"/>
              </w:rPr>
              <w:t>度數</w:t>
            </w:r>
          </w:p>
          <w:p w:rsidR="00A064D3" w:rsidRPr="003A03E7" w:rsidRDefault="00A064D3" w:rsidP="00B51DBB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</w:t>
            </w:r>
            <w:r w:rsidR="0046701C"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="00800EEE" w:rsidRPr="003A03E7">
              <w:rPr>
                <w:rFonts w:ascii="Times New Roman" w:eastAsia="標楷體" w:hAnsi="Times New Roman" w:cs="Times New Roman"/>
              </w:rPr>
              <w:t>根據</w:t>
            </w:r>
            <w:r w:rsidR="00B46E70" w:rsidRPr="003A03E7">
              <w:rPr>
                <w:rFonts w:ascii="Times New Roman" w:eastAsia="標楷體" w:hAnsi="Times New Roman" w:cs="Times New Roman"/>
              </w:rPr>
              <w:t>平行四邊形</w:t>
            </w:r>
            <w:r w:rsidR="00B46E70" w:rsidRPr="003A03E7">
              <w:rPr>
                <w:rFonts w:ascii="Times New Roman" w:eastAsia="標楷體" w:hAnsi="Times New Roman" w:cs="Times New Roman"/>
              </w:rPr>
              <w:t>/</w:t>
            </w:r>
            <w:r w:rsidR="00B46E70" w:rsidRPr="003A03E7">
              <w:rPr>
                <w:rFonts w:ascii="Times New Roman" w:eastAsia="標楷體" w:hAnsi="Times New Roman" w:cs="Times New Roman"/>
              </w:rPr>
              <w:t>菱形的性質，</w:t>
            </w:r>
            <w:r w:rsidR="009E7CD8" w:rsidRPr="003A03E7">
              <w:rPr>
                <w:rFonts w:ascii="Times New Roman" w:eastAsia="標楷體" w:hAnsi="Times New Roman" w:cs="Times New Roman"/>
              </w:rPr>
              <w:t>找出平行四邊形</w:t>
            </w:r>
            <w:r w:rsidR="009E7CD8" w:rsidRPr="003A03E7">
              <w:rPr>
                <w:rFonts w:ascii="Times New Roman" w:eastAsia="標楷體" w:hAnsi="Times New Roman" w:cs="Times New Roman"/>
              </w:rPr>
              <w:t>/</w:t>
            </w:r>
            <w:r w:rsidR="009E7CD8" w:rsidRPr="003A03E7">
              <w:rPr>
                <w:rFonts w:ascii="Times New Roman" w:eastAsia="標楷體" w:hAnsi="Times New Roman" w:cs="Times New Roman"/>
              </w:rPr>
              <w:t>菱形的邊長</w:t>
            </w:r>
            <w:r w:rsidR="0074589B" w:rsidRPr="003A03E7">
              <w:rPr>
                <w:rFonts w:ascii="Times New Roman" w:eastAsia="標楷體" w:hAnsi="Times New Roman" w:cs="Times New Roman"/>
              </w:rPr>
              <w:t>/</w:t>
            </w:r>
            <w:r w:rsidR="002748AB" w:rsidRPr="003A03E7">
              <w:rPr>
                <w:rFonts w:ascii="Times New Roman" w:eastAsia="標楷體" w:hAnsi="Times New Roman" w:cs="Times New Roman" w:hint="eastAsia"/>
                <w:lang w:eastAsia="zh-HK"/>
              </w:rPr>
              <w:t>角的</w:t>
            </w:r>
            <w:r w:rsidR="0074589B" w:rsidRPr="003A03E7">
              <w:rPr>
                <w:rFonts w:ascii="Times New Roman" w:eastAsia="標楷體" w:hAnsi="Times New Roman" w:cs="Times New Roman"/>
              </w:rPr>
              <w:t>度數</w:t>
            </w:r>
          </w:p>
        </w:tc>
      </w:tr>
    </w:tbl>
    <w:p w:rsidR="00F80355" w:rsidRPr="003A03E7" w:rsidRDefault="00267FF4">
      <w:pPr>
        <w:widowControl/>
        <w:rPr>
          <w:rFonts w:ascii="Times New Roman" w:eastAsia="標楷體" w:hAnsi="Times New Roman" w:cs="Times New Roman"/>
          <w:b/>
        </w:rPr>
      </w:pPr>
      <w:r w:rsidRPr="003A03E7">
        <w:rPr>
          <w:rFonts w:ascii="Times New Roman" w:eastAsia="標楷體" w:hAnsi="Times New Roman" w:cs="Times New Roman"/>
          <w:b/>
          <w:lang w:eastAsia="zh-HK"/>
        </w:rPr>
        <w:br w:type="page"/>
      </w:r>
    </w:p>
    <w:tbl>
      <w:tblPr>
        <w:tblStyle w:val="ab"/>
        <w:tblW w:w="1536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418"/>
        <w:gridCol w:w="2835"/>
        <w:gridCol w:w="2268"/>
        <w:gridCol w:w="1701"/>
        <w:gridCol w:w="2835"/>
        <w:gridCol w:w="3193"/>
      </w:tblGrid>
      <w:tr w:rsidR="00560FFC" w:rsidRPr="003A03E7" w:rsidTr="00560FFC">
        <w:trPr>
          <w:trHeight w:val="319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lastRenderedPageBreak/>
              <w:t>過程</w:t>
            </w:r>
            <w:r w:rsidRPr="003A03E7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學習目標</w:t>
            </w:r>
            <w:r w:rsidRPr="003A03E7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953DAD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照顧學生多樣性</w:t>
            </w:r>
          </w:p>
          <w:p w:rsidR="00560FFC" w:rsidRPr="003A03E7" w:rsidRDefault="00560FFC" w:rsidP="00953DAD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  (</w:t>
            </w:r>
            <w:r w:rsidRPr="003A03E7">
              <w:rPr>
                <w:rFonts w:ascii="Times New Roman" w:eastAsia="標楷體" w:hAnsi="Times New Roman" w:cs="Times New Roman"/>
                <w:b/>
              </w:rPr>
              <w:t>照顧學生的學習風格</w:t>
            </w:r>
            <w:r w:rsidRPr="003A03E7">
              <w:rPr>
                <w:rFonts w:ascii="Times New Roman" w:eastAsia="標楷體" w:hAnsi="Times New Roman" w:cs="Times New Roman"/>
                <w:b/>
              </w:rPr>
              <w:t>)</w:t>
            </w:r>
            <w:r w:rsidRPr="003A03E7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學與教活動</w:t>
            </w:r>
            <w:r w:rsidRPr="003A03E7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學生</w:t>
            </w:r>
            <w:r w:rsidRPr="003A03E7">
              <w:rPr>
                <w:rFonts w:ascii="Times New Roman" w:eastAsia="標楷體" w:hAnsi="Times New Roman" w:cs="Times New Roman" w:hint="eastAsia"/>
                <w:b/>
              </w:rPr>
              <w:t>學習</w:t>
            </w:r>
            <w:r w:rsidRPr="003A03E7">
              <w:rPr>
                <w:rFonts w:ascii="Times New Roman" w:eastAsia="標楷體" w:hAnsi="Times New Roman" w:cs="Times New Roman"/>
                <w:b/>
              </w:rPr>
              <w:t>難點</w:t>
            </w:r>
            <w:r w:rsidRPr="003A03E7">
              <w:rPr>
                <w:rFonts w:ascii="Times New Roman" w:eastAsia="標楷體" w:hAnsi="Times New Roman" w:cs="Times New Roman"/>
                <w:b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照顧學生多樣性</w:t>
            </w:r>
          </w:p>
          <w:p w:rsidR="00560FFC" w:rsidRPr="003A03E7" w:rsidRDefault="00560FFC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 </w:t>
            </w:r>
            <w:r w:rsidRPr="003A03E7">
              <w:rPr>
                <w:rFonts w:ascii="Times New Roman" w:eastAsia="標楷體" w:hAnsi="Times New Roman" w:cs="Times New Roman"/>
                <w:b/>
              </w:rPr>
              <w:t>（支援學習難點的方法）</w:t>
            </w:r>
          </w:p>
        </w:tc>
        <w:tc>
          <w:tcPr>
            <w:tcW w:w="3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  <w:vertAlign w:val="superscript"/>
              </w:rPr>
              <w:t>＃</w:t>
            </w:r>
            <w:r w:rsidRPr="003A03E7">
              <w:rPr>
                <w:rFonts w:ascii="Times New Roman" w:eastAsia="標楷體" w:hAnsi="Times New Roman" w:cs="Times New Roman"/>
                <w:b/>
              </w:rPr>
              <w:t>預期學習成果</w:t>
            </w:r>
            <w:r w:rsidRPr="003A03E7">
              <w:rPr>
                <w:rFonts w:ascii="Times New Roman" w:eastAsia="標楷體" w:hAnsi="Times New Roman" w:cs="Times New Roman"/>
              </w:rPr>
              <w:t> </w:t>
            </w:r>
          </w:p>
          <w:p w:rsidR="00560FFC" w:rsidRPr="003A03E7" w:rsidRDefault="00560FFC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(</w:t>
            </w:r>
            <w:r w:rsidRPr="003A03E7">
              <w:rPr>
                <w:rFonts w:ascii="Times New Roman" w:eastAsia="標楷體" w:hAnsi="Times New Roman" w:cs="Times New Roman"/>
                <w:b/>
              </w:rPr>
              <w:t>學生顯證</w:t>
            </w:r>
            <w:r w:rsidRPr="003A03E7">
              <w:rPr>
                <w:rFonts w:ascii="Times New Roman" w:eastAsia="標楷體" w:hAnsi="Times New Roman" w:cs="Times New Roman"/>
                <w:b/>
              </w:rPr>
              <w:t>)</w:t>
            </w:r>
            <w:r w:rsidRPr="003A03E7">
              <w:rPr>
                <w:rFonts w:ascii="Times New Roman" w:eastAsia="標楷體" w:hAnsi="Times New Roman" w:cs="Times New Roman"/>
              </w:rPr>
              <w:t> </w:t>
            </w:r>
          </w:p>
        </w:tc>
      </w:tr>
      <w:tr w:rsidR="00560FFC" w:rsidRPr="003A03E7" w:rsidTr="00560FFC">
        <w:trPr>
          <w:trHeight w:val="319"/>
        </w:trPr>
        <w:tc>
          <w:tcPr>
            <w:tcW w:w="111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63067A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 w:hint="eastAsia"/>
              </w:rPr>
              <w:t>1.</w:t>
            </w:r>
            <w:r w:rsidRPr="003A03E7">
              <w:rPr>
                <w:rFonts w:ascii="Times New Roman" w:eastAsia="標楷體" w:hAnsi="Times New Roman" w:cs="Times New Roman"/>
              </w:rPr>
              <w:t>打招呼、介紹課堂及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重溫四邊形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邊及角</w:t>
            </w:r>
            <w:r w:rsidRPr="003A03E7">
              <w:rPr>
                <w:rFonts w:ascii="Times New Roman" w:eastAsia="標楷體" w:hAnsi="Times New Roman" w:cs="Times New Roman"/>
              </w:rPr>
              <w:t xml:space="preserve">(5 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分鐘</w:t>
            </w:r>
            <w:r w:rsidRPr="003A03E7">
              <w:rPr>
                <w:rFonts w:ascii="Times New Roman" w:eastAsia="標楷體" w:hAnsi="Times New Roman" w:cs="Times New Roman"/>
              </w:rPr>
              <w:t>)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8F7044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學</w:t>
            </w:r>
            <w:r w:rsidRPr="003A03E7">
              <w:rPr>
                <w:rFonts w:ascii="Times New Roman" w:eastAsia="標楷體" w:hAnsi="Times New Roman" w:cs="Times New Roman"/>
              </w:rPr>
              <w:t>生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說出四邊形的名</w:t>
            </w:r>
            <w:r w:rsidRPr="003A03E7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8C4706">
            <w:pPr>
              <w:pStyle w:val="HTML"/>
              <w:shd w:val="clear" w:color="auto" w:fill="F8F9FA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7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老師展示</w:t>
            </w:r>
            <w:r w:rsidRPr="003A03E7">
              <w:rPr>
                <w:rFonts w:ascii="Times New Roman" w:eastAsia="標楷體" w:hAnsi="Times New Roman" w:cs="Times New Roman"/>
                <w:sz w:val="24"/>
                <w:szCs w:val="24"/>
              </w:rPr>
              <w:t>四邊形，學生說出不同</w:t>
            </w:r>
            <w:r w:rsidRPr="003A03E7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四邊形的名稱</w:t>
            </w:r>
          </w:p>
          <w:p w:rsidR="00560FFC" w:rsidRPr="003A03E7" w:rsidRDefault="00560FFC" w:rsidP="008C4706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560FFC" w:rsidRPr="003A03E7" w:rsidRDefault="00560FFC" w:rsidP="002B7E49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人際交往型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(IP):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透過搶答題遊戲，提升學生的互動性及參與性</w:t>
            </w:r>
          </w:p>
          <w:p w:rsidR="00560FFC" w:rsidRPr="003A03E7" w:rsidRDefault="00560FFC" w:rsidP="008C47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8F7044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老師出示不同的四邊形，學生最快說出四邊形的名稱</w:t>
            </w:r>
            <w:r w:rsidRPr="003A03E7">
              <w:rPr>
                <w:rFonts w:ascii="Times New Roman" w:eastAsia="標楷體" w:hAnsi="Times New Roman" w:cs="Times New Roman" w:hint="eastAsia"/>
              </w:rPr>
              <w:t>。</w:t>
            </w:r>
            <w:r w:rsidRPr="003A03E7">
              <w:rPr>
                <w:rFonts w:ascii="Times New Roman" w:eastAsia="標楷體" w:hAnsi="Times New Roman" w:cs="Times New Roman"/>
              </w:rPr>
              <w:t>學生需先舉手，然後作答，答對的學生得一分。</w:t>
            </w:r>
          </w:p>
          <w:p w:rsidR="00560FFC" w:rsidRPr="003A03E7" w:rsidRDefault="00560FFC" w:rsidP="00435449">
            <w:pPr>
              <w:pStyle w:val="HTML"/>
              <w:shd w:val="clear" w:color="auto" w:fill="F8F9FA"/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B51DBB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學生主動性較低</w:t>
            </w:r>
          </w:p>
          <w:p w:rsidR="00560FFC" w:rsidRPr="003A03E7" w:rsidRDefault="00560FFC" w:rsidP="00B51DBB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</w:rPr>
              <w:t>聽障非口語學生未能回應問題</w:t>
            </w:r>
          </w:p>
          <w:p w:rsidR="00560FFC" w:rsidRPr="003A03E7" w:rsidRDefault="00560FFC" w:rsidP="008C4706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9E1D3F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透過遊戲活動，提升學生學習動機，準備開展課堂</w:t>
            </w:r>
          </w:p>
          <w:p w:rsidR="00560FFC" w:rsidRPr="003A03E7" w:rsidRDefault="00560FFC" w:rsidP="009E1D3F">
            <w:pPr>
              <w:pStyle w:val="af1"/>
              <w:numPr>
                <w:ilvl w:val="0"/>
                <w:numId w:val="2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老師提供四邊形名稱的字卡給學生，非口語學生在作答時，答案以字卡作表示</w:t>
            </w:r>
          </w:p>
          <w:p w:rsidR="00560FFC" w:rsidRPr="003A03E7" w:rsidRDefault="00560FFC" w:rsidP="00441E94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286933" cy="965200"/>
                  <wp:effectExtent l="0" t="0" r="8890" b="6350"/>
                  <wp:docPr id="1" name="圖片 1" descr="一張含有 信箋, 信封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91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288690" cy="96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FFC" w:rsidRPr="003A03E7" w:rsidRDefault="00560FFC" w:rsidP="00441E94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學生能根據四邊形的圖片，以直觀說出</w:t>
            </w:r>
            <w:r w:rsidRPr="003A03E7">
              <w:rPr>
                <w:rFonts w:ascii="Times New Roman" w:eastAsia="標楷體" w:hAnsi="Times New Roman" w:cs="Times New Roman"/>
                <w:b/>
                <w:lang w:eastAsia="zh-HK"/>
              </w:rPr>
              <w:t>四邊形的名稱</w:t>
            </w:r>
          </w:p>
        </w:tc>
      </w:tr>
      <w:tr w:rsidR="00560FFC" w:rsidRPr="003A03E7" w:rsidTr="00560FFC">
        <w:trPr>
          <w:trHeight w:val="319"/>
        </w:trPr>
        <w:tc>
          <w:tcPr>
            <w:tcW w:w="1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072AF4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072AF4">
            <w:pPr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學生顯證：</w:t>
            </w:r>
          </w:p>
          <w:p w:rsidR="00560FFC" w:rsidRPr="003A03E7" w:rsidRDefault="00560FFC" w:rsidP="00C6018D">
            <w:pPr>
              <w:pStyle w:val="HTML"/>
              <w:numPr>
                <w:ilvl w:val="0"/>
                <w:numId w:val="18"/>
              </w:numPr>
              <w:shd w:val="clear" w:color="auto" w:fill="F8F9FA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7">
              <w:rPr>
                <w:rFonts w:ascii="Times New Roman" w:eastAsia="標楷體" w:hAnsi="Times New Roman" w:cs="Times New Roman"/>
                <w:sz w:val="24"/>
                <w:szCs w:val="24"/>
              </w:rPr>
              <w:t>口語學生能</w:t>
            </w:r>
            <w:r w:rsidRPr="003A03E7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說出四邊形的名稱。</w:t>
            </w:r>
          </w:p>
          <w:p w:rsidR="00560FFC" w:rsidRPr="003A03E7" w:rsidRDefault="00560FFC" w:rsidP="00C6018D">
            <w:pPr>
              <w:pStyle w:val="HTML"/>
              <w:numPr>
                <w:ilvl w:val="0"/>
                <w:numId w:val="18"/>
              </w:numPr>
              <w:shd w:val="clear" w:color="auto" w:fill="F8F9FA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7">
              <w:rPr>
                <w:rFonts w:ascii="Times New Roman" w:eastAsia="標楷體" w:hAnsi="Times New Roman" w:cs="Times New Roman"/>
                <w:sz w:val="24"/>
                <w:szCs w:val="24"/>
                <w:lang w:eastAsia="zh-HK"/>
              </w:rPr>
              <w:t>非口語學生可以拍出相關四邊形的名稱</w:t>
            </w:r>
          </w:p>
          <w:p w:rsidR="00560FFC" w:rsidRPr="003A03E7" w:rsidRDefault="00560FFC" w:rsidP="00B5053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0FFC" w:rsidRPr="003A03E7" w:rsidTr="00560FFC">
        <w:trPr>
          <w:trHeight w:val="132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46701C">
            <w:pPr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全班活動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認識四邊形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3A03E7">
              <w:rPr>
                <w:rFonts w:ascii="Times New Roman" w:eastAsia="標楷體" w:hAnsi="Times New Roman" w:cs="Times New Roman" w:hint="eastAsia"/>
              </w:rPr>
              <w:t>性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質</w:t>
            </w:r>
            <w:r w:rsidRPr="003A03E7">
              <w:rPr>
                <w:rFonts w:ascii="Times New Roman" w:eastAsia="標楷體" w:hAnsi="Times New Roman" w:cs="Times New Roman"/>
              </w:rPr>
              <w:t xml:space="preserve">(15 </w:t>
            </w:r>
            <w:r w:rsidRPr="003A03E7">
              <w:rPr>
                <w:rFonts w:ascii="Times New Roman" w:eastAsia="標楷體" w:hAnsi="Times New Roman" w:cs="Times New Roman" w:hint="eastAsia"/>
              </w:rPr>
              <w:t>分鐘</w:t>
            </w:r>
            <w:r w:rsidRPr="003A03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AE49F2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學習四邊形的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性質</w:t>
            </w:r>
          </w:p>
          <w:p w:rsidR="00560FFC" w:rsidRPr="003A03E7" w:rsidRDefault="00560FFC" w:rsidP="00AE49F2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46701C">
            <w:pPr>
              <w:pStyle w:val="af1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初組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學習正方形及長方形的性質</w:t>
            </w:r>
          </w:p>
          <w:p w:rsidR="00560FFC" w:rsidRPr="003A03E7" w:rsidRDefault="00560FFC" w:rsidP="0046701C">
            <w:pPr>
              <w:pStyle w:val="af1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學習平行四邊形及菱形的性質</w:t>
            </w:r>
          </w:p>
          <w:p w:rsidR="00560FFC" w:rsidRPr="003A03E7" w:rsidRDefault="00560FFC" w:rsidP="007627BC">
            <w:pPr>
              <w:pStyle w:val="af1"/>
              <w:ind w:leftChars="0" w:left="3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DF25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老</w:t>
            </w:r>
            <w:r w:rsidRPr="003A03E7">
              <w:rPr>
                <w:rFonts w:ascii="Times New Roman" w:eastAsia="標楷體" w:hAnsi="Times New Roman" w:cs="Times New Roman"/>
              </w:rPr>
              <w:t>師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出示正方形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長方形，並通過圖形介紹四邊形的邊長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角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。</w:t>
            </w:r>
          </w:p>
          <w:p w:rsidR="00560FFC" w:rsidRPr="003A03E7" w:rsidRDefault="00560FFC" w:rsidP="003E11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60FFC" w:rsidRPr="003A03E7" w:rsidRDefault="00560FFC" w:rsidP="00256317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視覺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空間型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(VS)</w:t>
            </w:r>
            <w:r w:rsidRPr="003A03E7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  <w:b/>
              </w:rPr>
              <w:t>學生觀察圖片，並從圖片中找出四邊形的</w:t>
            </w:r>
            <w:r w:rsidRPr="003A03E7">
              <w:rPr>
                <w:rFonts w:ascii="Times New Roman" w:eastAsia="標楷體" w:hAnsi="Times New Roman" w:cs="Times New Roman" w:hint="eastAsia"/>
                <w:b/>
              </w:rPr>
              <w:t>性質</w:t>
            </w:r>
          </w:p>
          <w:p w:rsidR="00560FFC" w:rsidRPr="003A03E7" w:rsidRDefault="00560FFC" w:rsidP="00C34A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</w:p>
          <w:p w:rsidR="00560FFC" w:rsidRPr="003A03E7" w:rsidRDefault="00560FFC" w:rsidP="009A62D2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動覺型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(K)</w:t>
            </w:r>
            <w:r w:rsidRPr="003A03E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學生一邊讀口訣，一邊製作相關的四邊形。</w:t>
            </w:r>
          </w:p>
          <w:p w:rsidR="00560FFC" w:rsidRPr="003A03E7" w:rsidRDefault="00560FFC" w:rsidP="009E1D3F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語言文字形</w:t>
            </w:r>
            <w:r w:rsidRPr="003A03E7">
              <w:rPr>
                <w:rFonts w:ascii="Times New Roman" w:eastAsia="標楷體" w:hAnsi="Times New Roman" w:cs="Times New Roman"/>
                <w:b/>
              </w:rPr>
              <w:t>(LA)</w:t>
            </w:r>
            <w:r w:rsidRPr="003A03E7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  <w:b/>
              </w:rPr>
              <w:t>學生以口訣協助理解及牢記四邊形的</w:t>
            </w:r>
            <w:r w:rsidRPr="003A03E7">
              <w:rPr>
                <w:rFonts w:ascii="Times New Roman" w:eastAsia="標楷體" w:hAnsi="Times New Roman" w:cs="Times New Roman" w:hint="eastAsia"/>
                <w:b/>
                <w:lang w:eastAsia="zh-HK"/>
              </w:rPr>
              <w:t>性質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老</w:t>
            </w:r>
            <w:r w:rsidRPr="003A03E7">
              <w:rPr>
                <w:rFonts w:ascii="Times New Roman" w:eastAsia="標楷體" w:hAnsi="Times New Roman" w:cs="Times New Roman"/>
              </w:rPr>
              <w:t>師利用</w:t>
            </w:r>
            <w:r w:rsidRPr="003A03E7">
              <w:rPr>
                <w:rFonts w:ascii="Times New Roman" w:eastAsia="標楷體" w:hAnsi="Times New Roman" w:cs="Times New Roman"/>
              </w:rPr>
              <w:t xml:space="preserve">Geogebra </w:t>
            </w:r>
            <w:r w:rsidRPr="003A03E7">
              <w:rPr>
                <w:rFonts w:ascii="Times New Roman" w:eastAsia="標楷體" w:hAnsi="Times New Roman" w:cs="Times New Roman"/>
              </w:rPr>
              <w:t>軟件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介</w:t>
            </w:r>
            <w:r w:rsidRPr="003A03E7">
              <w:rPr>
                <w:rFonts w:ascii="Times New Roman" w:eastAsia="標楷體" w:hAnsi="Times New Roman" w:cs="Times New Roman"/>
              </w:rPr>
              <w:t>紹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初組學生觀察四邊形的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，以及老師的講解，然後記錄在工作紙上。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高組學生根據工作紙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的要求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，自行完成</w:t>
            </w:r>
            <w:r w:rsidRPr="003A03E7">
              <w:rPr>
                <w:rFonts w:ascii="Times New Roman" w:eastAsia="標楷體" w:hAnsi="Times New Roman" w:cs="Times New Roman"/>
              </w:rPr>
              <w:t>紀錄平行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四邊形及</w:t>
            </w:r>
            <w:r w:rsidRPr="003A03E7">
              <w:rPr>
                <w:rFonts w:ascii="Times New Roman" w:eastAsia="標楷體" w:hAnsi="Times New Roman" w:cs="Times New Roman"/>
              </w:rPr>
              <w:t>菱形的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性質。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小結</w:t>
            </w:r>
            <w:r w:rsidRPr="003A03E7">
              <w:rPr>
                <w:rFonts w:ascii="Times New Roman" w:eastAsia="標楷體" w:hAnsi="Times New Roman" w:cs="Times New Roman"/>
              </w:rPr>
              <w:t xml:space="preserve">: </w:t>
            </w:r>
            <w:r w:rsidRPr="003A03E7">
              <w:rPr>
                <w:rFonts w:ascii="Times New Roman" w:eastAsia="標楷體" w:hAnsi="Times New Roman" w:cs="Times New Roman"/>
              </w:rPr>
              <w:t>老師根據以上的觀察，對每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種</w:t>
            </w:r>
            <w:r w:rsidRPr="003A03E7">
              <w:rPr>
                <w:rFonts w:ascii="Times New Roman" w:eastAsia="標楷體" w:hAnsi="Times New Roman" w:cs="Times New Roman"/>
              </w:rPr>
              <w:t>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作一個小</w:t>
            </w:r>
            <w:r w:rsidRPr="003A03E7">
              <w:rPr>
                <w:rFonts w:ascii="Times New Roman" w:eastAsia="標楷體" w:hAnsi="Times New Roman" w:cs="Times New Roman"/>
              </w:rPr>
              <w:lastRenderedPageBreak/>
              <w:t>結，並以口訣協助學生理解四邊形的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，老師出示不同長度的邊，學生分組，並運用口訣及特性，製作相關的四邊形</w:t>
            </w:r>
            <w:r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60FFC" w:rsidRPr="003A03E7" w:rsidRDefault="00560FFC" w:rsidP="00473E1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9E1D3F">
            <w:pPr>
              <w:pStyle w:val="af1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學生未能理解四邊形的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，老師以口訣協助學生理解及牢記</w:t>
            </w:r>
            <w:r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教師提供：</w:t>
            </w:r>
          </w:p>
          <w:p w:rsidR="00560FFC" w:rsidRPr="003A03E7" w:rsidRDefault="00560FFC" w:rsidP="009E1D3F">
            <w:pPr>
              <w:pStyle w:val="a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老師會以相同顏色代表相同的邊長，協助學生理解</w:t>
            </w:r>
          </w:p>
          <w:p w:rsidR="00560FFC" w:rsidRPr="003A03E7" w:rsidRDefault="00560FFC" w:rsidP="009E1D3F">
            <w:pPr>
              <w:pStyle w:val="a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老師以口訣協助學生牢記四邊形的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，同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時</w:t>
            </w:r>
            <w:r w:rsidRPr="003A03E7">
              <w:rPr>
                <w:rFonts w:ascii="Times New Roman" w:eastAsia="標楷體" w:hAnsi="Times New Roman" w:cs="Times New Roman"/>
              </w:rPr>
              <w:t>亦加強學生對語言文字的理解。</w:t>
            </w:r>
          </w:p>
          <w:p w:rsidR="00560FFC" w:rsidRPr="003A03E7" w:rsidRDefault="00560FFC" w:rsidP="009E1D3F">
            <w:pPr>
              <w:pStyle w:val="a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A03E7">
              <w:rPr>
                <w:rFonts w:ascii="Times New Roman" w:eastAsia="標楷體" w:hAnsi="Times New Roman" w:cs="Times New Roman"/>
              </w:rPr>
              <w:t>Geogebra</w:t>
            </w:r>
            <w:hyperlink r:id="rId12" w:history="1">
              <w:r w:rsidR="00617063" w:rsidRPr="003A03E7">
                <w:rPr>
                  <w:rStyle w:val="afd"/>
                  <w:rFonts w:ascii="Times New Roman" w:eastAsia="標楷體" w:hAnsi="Times New Roman" w:cs="Times New Roman" w:hint="eastAsia"/>
                  <w:color w:val="auto"/>
                  <w:sz w:val="18"/>
                  <w:szCs w:val="18"/>
                </w:rPr>
                <w:t>（免費數學軟件）</w:t>
              </w:r>
            </w:hyperlink>
          </w:p>
          <w:p w:rsidR="00560FFC" w:rsidRPr="003A03E7" w:rsidRDefault="00560FFC" w:rsidP="001E77CA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54880" cy="762000"/>
                  <wp:effectExtent l="57150" t="57150" r="112395" b="11430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880" cy="762000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四邊形的口訣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</w:p>
          <w:p w:rsidR="00560FFC" w:rsidRPr="003A03E7" w:rsidRDefault="00560FFC" w:rsidP="009E1D3F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長方形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「我有四條邊，一組對邊一樣長，一組對邊一樣短，我有四個角，他們是直角，我是長方形。」</w:t>
            </w:r>
          </w:p>
          <w:p w:rsidR="00560FFC" w:rsidRPr="003A03E7" w:rsidRDefault="00560FFC" w:rsidP="009E1D3F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正方形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「我有四條邊，四邊長度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都相等</w:t>
            </w:r>
            <w:r w:rsidRPr="003A03E7">
              <w:rPr>
                <w:rFonts w:ascii="Times New Roman" w:eastAsia="標楷體" w:hAnsi="Times New Roman" w:cs="Times New Roman"/>
              </w:rPr>
              <w:t>，我有四個角，他們是直角，我是正方形。」</w:t>
            </w:r>
          </w:p>
          <w:p w:rsidR="00560FFC" w:rsidRPr="003A03E7" w:rsidRDefault="00560FFC" w:rsidP="009E1D3F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Cs/>
              </w:rPr>
              <w:t>平行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四邊形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「不方不正四條邊，一組對邊一樣長，一組對邊一樣短，我有四個角，他們不是直角，對角相等，我是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平行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四邊形</w:t>
            </w:r>
            <w:r w:rsidRPr="003A03E7">
              <w:rPr>
                <w:rFonts w:ascii="Times New Roman" w:eastAsia="標楷體" w:hAnsi="Times New Roman" w:cs="Times New Roman"/>
              </w:rPr>
              <w:t>。」</w:t>
            </w:r>
          </w:p>
          <w:p w:rsidR="00560FFC" w:rsidRPr="003A03E7" w:rsidRDefault="00560FFC" w:rsidP="009E1D3F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菱形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「不方不正四條邊，四邊長度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都相等</w:t>
            </w:r>
            <w:r w:rsidRPr="003A03E7">
              <w:rPr>
                <w:rFonts w:ascii="Times New Roman" w:eastAsia="標楷體" w:hAnsi="Times New Roman" w:cs="Times New Roman"/>
              </w:rPr>
              <w:t>，我有四個角，他們不是直角，但對角相等，我是菱形。」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F03E6E">
            <w:pPr>
              <w:pStyle w:val="af1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見</w:t>
            </w:r>
            <w:r w:rsidRPr="003A03E7">
              <w:rPr>
                <w:rFonts w:ascii="Times New Roman" w:eastAsia="標楷體" w:hAnsi="Times New Roman" w:cs="Times New Roman"/>
              </w:rPr>
              <w:t xml:space="preserve">Powerpoint </w:t>
            </w:r>
            <w:r w:rsidRPr="003A03E7">
              <w:rPr>
                <w:rFonts w:ascii="Times New Roman" w:eastAsia="標楷體" w:hAnsi="Times New Roman" w:cs="Times New Roman"/>
              </w:rPr>
              <w:br/>
              <w:t xml:space="preserve"> Slide 3-10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學生能找出長方形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正方形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平行四邊形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菱形的性質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學生顯證：</w:t>
            </w:r>
          </w:p>
          <w:p w:rsidR="00560FFC" w:rsidRPr="003A03E7" w:rsidRDefault="00560FFC" w:rsidP="0056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學生能在工作紙上表示長方形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正方形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平行四邊形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菱形的性質</w:t>
            </w:r>
          </w:p>
        </w:tc>
      </w:tr>
      <w:tr w:rsidR="00560FFC" w:rsidRPr="003A03E7" w:rsidTr="00560FFC">
        <w:trPr>
          <w:trHeight w:val="1320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46701C">
            <w:pPr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課堂活動</w:t>
            </w:r>
            <w:r w:rsidRPr="003A03E7">
              <w:rPr>
                <w:rFonts w:ascii="Times New Roman" w:eastAsia="標楷體" w:hAnsi="Times New Roman" w:cs="Times New Roman"/>
              </w:rPr>
              <w:t>(8</w:t>
            </w:r>
            <w:r w:rsidRPr="003A03E7">
              <w:rPr>
                <w:rFonts w:ascii="Times New Roman" w:eastAsia="標楷體" w:hAnsi="Times New Roman" w:cs="Times New Roman" w:hint="eastAsia"/>
              </w:rPr>
              <w:t>分鐘</w:t>
            </w:r>
            <w:r w:rsidRPr="003A03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DF25F9">
            <w:pPr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學生能分辨四邊形的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</w:p>
          <w:p w:rsidR="00560FFC" w:rsidRPr="003A03E7" w:rsidRDefault="00560FFC" w:rsidP="002D0CB6">
            <w:pPr>
              <w:pStyle w:val="af1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低組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分辨正方形</w:t>
            </w:r>
            <w:r w:rsidRPr="003A03E7">
              <w:rPr>
                <w:rFonts w:ascii="Times New Roman" w:eastAsia="標楷體" w:hAnsi="Times New Roman" w:cs="Times New Roman"/>
              </w:rPr>
              <w:lastRenderedPageBreak/>
              <w:t>及長方形的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</w:p>
          <w:p w:rsidR="00560FFC" w:rsidRPr="003A03E7" w:rsidRDefault="00560FFC" w:rsidP="002D0CB6">
            <w:pPr>
              <w:pStyle w:val="af1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分辨平行四邊形及菱形的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</w:p>
          <w:p w:rsidR="00560FFC" w:rsidRPr="003A03E7" w:rsidRDefault="00560FFC" w:rsidP="00AE49F2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DF25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老師出示不同的四邊形，例如正方形，學生根據圖形中提供的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，把正確的正方形分辨出來，如不是正方形，亦需找出原</w:t>
            </w:r>
            <w:r w:rsidRPr="003A03E7">
              <w:rPr>
                <w:rFonts w:ascii="Times New Roman" w:eastAsia="標楷體" w:hAnsi="Times New Roman" w:cs="Times New Roman"/>
              </w:rPr>
              <w:lastRenderedPageBreak/>
              <w:t>因。</w:t>
            </w:r>
          </w:p>
          <w:p w:rsidR="00560FFC" w:rsidRPr="003A03E7" w:rsidRDefault="00560FFC" w:rsidP="00DF25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DF25F9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視覺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空間型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 xml:space="preserve">(VS): </w:t>
            </w:r>
            <w:r w:rsidRPr="003A03E7">
              <w:rPr>
                <w:rFonts w:ascii="Times New Roman" w:eastAsia="標楷體" w:hAnsi="Times New Roman" w:cs="Times New Roman"/>
                <w:b/>
              </w:rPr>
              <w:t>學生閱讀圖形，並分辨出正確的四邊形。</w:t>
            </w:r>
          </w:p>
          <w:p w:rsidR="00560FFC" w:rsidRPr="003A03E7" w:rsidRDefault="00560FFC" w:rsidP="00DF25F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老師出示不同的四邊形，有些是四邊形與老師提出的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相同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3A03E7">
              <w:rPr>
                <w:rFonts w:ascii="Times New Roman" w:eastAsia="標楷體" w:hAnsi="Times New Roman" w:cs="Times New Roman"/>
              </w:rPr>
              <w:t>，有些是不同的，學生需根據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，判</w:t>
            </w:r>
            <w:r w:rsidRPr="003A03E7">
              <w:rPr>
                <w:rFonts w:ascii="Times New Roman" w:eastAsia="標楷體" w:hAnsi="Times New Roman" w:cs="Times New Roman"/>
              </w:rPr>
              <w:lastRenderedPageBreak/>
              <w:t>斷出老師要求的四邊形。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低組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需以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判斷出正確的長方形及正方形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需以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判斷出正確的平行四邊形及菱形</w:t>
            </w:r>
            <w:r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  <w:lang w:eastAsia="zh-HK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B62EC1">
            <w:pPr>
              <w:pStyle w:val="af1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學生對於四邊形</w:t>
            </w:r>
            <w:r w:rsidRPr="003A03E7">
              <w:rPr>
                <w:rFonts w:ascii="Times New Roman" w:eastAsia="標楷體" w:hAnsi="Times New Roman" w:cs="Times New Roman"/>
                <w:lang w:eastAsia="zh-HK"/>
              </w:rPr>
              <w:t>的性質不太</w:t>
            </w:r>
            <w:r w:rsidRPr="003A03E7">
              <w:rPr>
                <w:rFonts w:ascii="Times New Roman" w:eastAsia="標楷體" w:hAnsi="Times New Roman" w:cs="Times New Roman"/>
              </w:rPr>
              <w:t>掌握</w:t>
            </w:r>
          </w:p>
          <w:p w:rsidR="00560FFC" w:rsidRPr="003A03E7" w:rsidRDefault="00560FFC" w:rsidP="00B62EC1">
            <w:pPr>
              <w:pStyle w:val="af1"/>
              <w:ind w:leftChar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老師提供正確及不正確的四邊形，學生根據性質，判斷出正確的四邊形，活動中，老師要求學生需觀察圖形，並讀出四邊形上</w:t>
            </w:r>
            <w:r w:rsidRPr="003A03E7">
              <w:rPr>
                <w:rFonts w:ascii="Times New Roman" w:eastAsia="標楷體" w:hAnsi="Times New Roman" w:cs="Times New Roman"/>
              </w:rPr>
              <w:lastRenderedPageBreak/>
              <w:t>的資料。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A03250">
            <w:pPr>
              <w:pStyle w:val="af1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見附件</w:t>
            </w:r>
            <w:r w:rsidRPr="003A03E7">
              <w:rPr>
                <w:rFonts w:ascii="Times New Roman" w:eastAsia="標楷體" w:hAnsi="Times New Roman" w:cs="Times New Roman"/>
              </w:rPr>
              <w:t>(</w:t>
            </w:r>
            <w:r w:rsidRPr="003A03E7">
              <w:rPr>
                <w:rFonts w:ascii="Times New Roman" w:eastAsia="標楷體" w:hAnsi="Times New Roman" w:cs="Times New Roman"/>
              </w:rPr>
              <w:t>一</w:t>
            </w:r>
            <w:r w:rsidRPr="003A03E7">
              <w:rPr>
                <w:rFonts w:ascii="Times New Roman" w:eastAsia="標楷體" w:hAnsi="Times New Roman" w:cs="Times New Roman"/>
              </w:rPr>
              <w:t>)</w:t>
            </w:r>
          </w:p>
          <w:p w:rsidR="00560FFC" w:rsidRPr="003A03E7" w:rsidRDefault="00560FFC" w:rsidP="00A03250">
            <w:pPr>
              <w:pStyle w:val="af1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見</w:t>
            </w:r>
            <w:r w:rsidRPr="003A03E7">
              <w:rPr>
                <w:rFonts w:ascii="Times New Roman" w:eastAsia="標楷體" w:hAnsi="Times New Roman" w:cs="Times New Roman"/>
              </w:rPr>
              <w:t xml:space="preserve">Powerpoint </w:t>
            </w:r>
          </w:p>
          <w:p w:rsidR="00560FFC" w:rsidRPr="003A03E7" w:rsidRDefault="00560FFC" w:rsidP="00A03250">
            <w:pPr>
              <w:ind w:firstLineChars="200" w:firstLine="48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Slide 11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1790700" cy="1346200"/>
                  <wp:effectExtent l="0" t="0" r="0" b="6350"/>
                  <wp:docPr id="6" name="圖片 6" descr="一張含有 室內, 櫃子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_IMG_912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4973B7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學生能根據四邊形的特性，分辨出正確的四邊形</w:t>
            </w:r>
          </w:p>
          <w:p w:rsidR="00560FFC" w:rsidRPr="003A03E7" w:rsidRDefault="00560FFC" w:rsidP="004973B7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學生顯證：</w:t>
            </w:r>
          </w:p>
          <w:p w:rsidR="00560FFC" w:rsidRPr="003A03E7" w:rsidRDefault="00560FFC" w:rsidP="004973B7">
            <w:pPr>
              <w:pStyle w:val="af1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學生能以四邊形的性質，分辨長方形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正方形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平行</w:t>
            </w:r>
            <w:r w:rsidRPr="003A03E7">
              <w:rPr>
                <w:rFonts w:ascii="Times New Roman" w:eastAsia="標楷體" w:hAnsi="Times New Roman" w:cs="Times New Roman"/>
              </w:rPr>
              <w:lastRenderedPageBreak/>
              <w:t>四邊形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菱形</w:t>
            </w:r>
          </w:p>
        </w:tc>
      </w:tr>
      <w:tr w:rsidR="00560FFC" w:rsidRPr="003A03E7" w:rsidTr="00560FFC">
        <w:trPr>
          <w:trHeight w:val="1320"/>
        </w:trPr>
        <w:tc>
          <w:tcPr>
            <w:tcW w:w="11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9A1965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4.</w:t>
            </w:r>
            <w:r w:rsidRPr="003A03E7">
              <w:rPr>
                <w:rFonts w:ascii="Times New Roman" w:eastAsia="標楷體" w:hAnsi="Times New Roman" w:cs="Times New Roman"/>
              </w:rPr>
              <w:t>課堂活動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 xml:space="preserve">(10 </w:t>
            </w:r>
            <w:r w:rsidRPr="003A03E7">
              <w:rPr>
                <w:rFonts w:ascii="Times New Roman" w:eastAsia="標楷體" w:hAnsi="Times New Roman" w:cs="Times New Roman" w:hint="eastAsia"/>
              </w:rPr>
              <w:t>分鐘</w:t>
            </w:r>
            <w:r w:rsidRPr="003A03E7">
              <w:rPr>
                <w:rFonts w:ascii="Times New Roman" w:eastAsia="標楷體" w:hAnsi="Times New Roman" w:cs="Times New Roman"/>
              </w:rPr>
              <w:t>)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D14FD6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學生能運用四邊形的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，找出四邊形的邊長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角的度數</w:t>
            </w:r>
          </w:p>
          <w:p w:rsidR="00560FFC" w:rsidRPr="003A03E7" w:rsidRDefault="00560FFC" w:rsidP="008A2FD7">
            <w:pPr>
              <w:pStyle w:val="af1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低組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根據長方形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正方形的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找出長方形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正方形的邊長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度數</w:t>
            </w:r>
          </w:p>
          <w:p w:rsidR="00560FFC" w:rsidRPr="003A03E7" w:rsidRDefault="00560FFC" w:rsidP="008A2FD7">
            <w:pPr>
              <w:pStyle w:val="af1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根據平行四邊形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菱形的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，找出平行</w:t>
            </w:r>
            <w:r w:rsidRPr="003A03E7">
              <w:rPr>
                <w:rFonts w:ascii="Times New Roman" w:eastAsia="標楷體" w:hAnsi="Times New Roman" w:cs="Times New Roman"/>
              </w:rPr>
              <w:lastRenderedPageBreak/>
              <w:t>四邊形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菱形的邊長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度數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老師解釋運用四邊形</w:t>
            </w:r>
            <w:r w:rsidRPr="003A03E7">
              <w:rPr>
                <w:rFonts w:ascii="Times New Roman" w:eastAsia="標楷體" w:hAnsi="Times New Roman" w:cs="Times New Roman" w:hint="eastAsia"/>
              </w:rPr>
              <w:t>特徵</w:t>
            </w:r>
            <w:r w:rsidRPr="003A03E7">
              <w:rPr>
                <w:rFonts w:ascii="Times New Roman" w:eastAsia="標楷體" w:hAnsi="Times New Roman" w:cs="Times New Roman"/>
              </w:rPr>
              <w:t>的日常生活例子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1F75AC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視覺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/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空間型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(VS)</w:t>
            </w:r>
            <w:r w:rsidRPr="003A03E7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  <w:b/>
              </w:rPr>
              <w:t>學生閱讀圖形，並在空格內填上答案。</w:t>
            </w:r>
          </w:p>
          <w:p w:rsidR="00560FFC" w:rsidRPr="003A03E7" w:rsidRDefault="00560FFC" w:rsidP="00120C1B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2A41E5">
            <w:pPr>
              <w:widowControl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數學邏輯型</w:t>
            </w:r>
            <w:r w:rsidRPr="003A03E7">
              <w:rPr>
                <w:rFonts w:ascii="Times New Roman" w:eastAsia="標楷體" w:hAnsi="Times New Roman" w:cs="Times New Roman"/>
                <w:b/>
              </w:rPr>
              <w:t>(ML)</w:t>
            </w:r>
            <w:r w:rsidRPr="003A03E7">
              <w:rPr>
                <w:rFonts w:ascii="Times New Roman" w:eastAsia="標楷體" w:hAnsi="Times New Roman" w:cs="Times New Roman" w:hint="eastAsia"/>
                <w:b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  <w:b/>
              </w:rPr>
              <w:t>學生根據歸</w:t>
            </w:r>
            <w:r w:rsidRPr="003A03E7">
              <w:rPr>
                <w:rFonts w:ascii="Times New Roman" w:eastAsia="標楷體" w:hAnsi="Times New Roman" w:cs="Times New Roman" w:hint="eastAsia"/>
                <w:b/>
                <w:lang w:eastAsia="zh-HK"/>
              </w:rPr>
              <w:t>納</w:t>
            </w:r>
            <w:r w:rsidRPr="003A03E7">
              <w:rPr>
                <w:rFonts w:ascii="Times New Roman" w:eastAsia="標楷體" w:hAnsi="Times New Roman" w:cs="Times New Roman"/>
                <w:b/>
              </w:rPr>
              <w:t>的結果，解答問題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2068C7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老師以一個生活例子，例如鋪地面用的膠紙，帶出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認識</w:t>
            </w:r>
            <w:r w:rsidRPr="003A03E7">
              <w:rPr>
                <w:rFonts w:ascii="Times New Roman" w:eastAsia="標楷體" w:hAnsi="Times New Roman" w:cs="Times New Roman"/>
              </w:rPr>
              <w:t>不同四邊形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重</w:t>
            </w:r>
            <w:r w:rsidRPr="003A03E7">
              <w:rPr>
                <w:rFonts w:ascii="Times New Roman" w:eastAsia="標楷體" w:hAnsi="Times New Roman" w:cs="Times New Roman"/>
              </w:rPr>
              <w:t>要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性</w:t>
            </w:r>
            <w:r w:rsidRPr="003A03E7">
              <w:rPr>
                <w:rFonts w:ascii="Times New Roman" w:eastAsia="標楷體" w:hAnsi="Times New Roman" w:cs="Times New Roman"/>
              </w:rPr>
              <w:t>。然後，老師提供一個圖形，圖形中有一些邊的長度是未知的，老師向學生介紹尋找邊長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角度的方法。</w:t>
            </w:r>
          </w:p>
          <w:p w:rsidR="00560FFC" w:rsidRPr="003A03E7" w:rsidRDefault="00560FFC" w:rsidP="002068C7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第一：分辨是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哪類</w:t>
            </w:r>
            <w:r w:rsidRPr="003A03E7">
              <w:rPr>
                <w:rFonts w:ascii="Times New Roman" w:eastAsia="標楷體" w:hAnsi="Times New Roman" w:cs="Times New Roman"/>
              </w:rPr>
              <w:t>四邊形</w:t>
            </w:r>
          </w:p>
          <w:p w:rsidR="00560FFC" w:rsidRPr="003A03E7" w:rsidRDefault="00560FFC" w:rsidP="002068C7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2068C7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第二：根據圖形的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，填上線段的長度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角度</w:t>
            </w:r>
          </w:p>
          <w:p w:rsidR="00560FFC" w:rsidRPr="003A03E7" w:rsidRDefault="00560FFC" w:rsidP="002068C7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2068C7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有分層工作紙。</w:t>
            </w:r>
          </w:p>
          <w:p w:rsidR="00560FFC" w:rsidRPr="003A03E7" w:rsidRDefault="00560FFC" w:rsidP="00120C1B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挑戰題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</w:rPr>
              <w:t>高組學生完成後，老師提供一些四邊形，以及一些線上的未知數，學生利用解簡易方程的方法，以及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透過</w:t>
            </w:r>
            <w:r w:rsidRPr="003A03E7">
              <w:rPr>
                <w:rFonts w:ascii="Times New Roman" w:eastAsia="標楷體" w:hAnsi="Times New Roman" w:cs="Times New Roman"/>
              </w:rPr>
              <w:t>圖形的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，找出未知數。</w:t>
            </w:r>
          </w:p>
          <w:p w:rsidR="00560FFC" w:rsidRPr="003A03E7" w:rsidRDefault="00560FFC" w:rsidP="00120C1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504A2">
            <w:pPr>
              <w:pStyle w:val="af1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學生把已學的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，轉移至數字上，學生在運用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所學</w:t>
            </w:r>
            <w:r w:rsidRPr="003A03E7">
              <w:rPr>
                <w:rFonts w:ascii="Times New Roman" w:eastAsia="標楷體" w:hAnsi="Times New Roman" w:cs="Times New Roman"/>
              </w:rPr>
              <w:t>上會有困難</w:t>
            </w:r>
          </w:p>
          <w:p w:rsidR="00560FFC" w:rsidRPr="003A03E7" w:rsidRDefault="00560FFC" w:rsidP="008D0CF5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504A2">
            <w:pPr>
              <w:pStyle w:val="af1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老師會重覆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說明</w:t>
            </w:r>
            <w:r w:rsidRPr="003A03E7">
              <w:rPr>
                <w:rFonts w:ascii="Times New Roman" w:eastAsia="標楷體" w:hAnsi="Times New Roman" w:cs="Times New Roman"/>
              </w:rPr>
              <w:t>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，並輔以相同顏色代表相同長度的圖形，協助學生理解。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A37604">
            <w:pPr>
              <w:pStyle w:val="af1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見附件</w:t>
            </w:r>
            <w:r w:rsidRPr="003A03E7">
              <w:rPr>
                <w:rFonts w:ascii="Times New Roman" w:eastAsia="標楷體" w:hAnsi="Times New Roman" w:cs="Times New Roman"/>
              </w:rPr>
              <w:t>(</w:t>
            </w:r>
            <w:r w:rsidRPr="003A03E7">
              <w:rPr>
                <w:rFonts w:ascii="Times New Roman" w:eastAsia="標楷體" w:hAnsi="Times New Roman" w:cs="Times New Roman"/>
              </w:rPr>
              <w:t>二</w:t>
            </w:r>
            <w:r w:rsidRPr="003A03E7">
              <w:rPr>
                <w:rFonts w:ascii="Times New Roman" w:eastAsia="標楷體" w:hAnsi="Times New Roman" w:cs="Times New Roman"/>
              </w:rPr>
              <w:t>)</w:t>
            </w:r>
          </w:p>
          <w:p w:rsidR="00560FFC" w:rsidRPr="003A03E7" w:rsidRDefault="00560FFC" w:rsidP="003D5860">
            <w:pPr>
              <w:pStyle w:val="af1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見</w:t>
            </w:r>
            <w:r w:rsidRPr="003A03E7">
              <w:rPr>
                <w:rFonts w:ascii="Times New Roman" w:eastAsia="標楷體" w:hAnsi="Times New Roman" w:cs="Times New Roman"/>
              </w:rPr>
              <w:t xml:space="preserve">Powerpoint </w:t>
            </w:r>
            <w:r w:rsidRPr="003A03E7">
              <w:rPr>
                <w:rFonts w:ascii="Times New Roman" w:eastAsia="標楷體" w:hAnsi="Times New Roman" w:cs="Times New Roman"/>
              </w:rPr>
              <w:br/>
              <w:t xml:space="preserve"> Slide 12-14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3" w:type="dxa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lastRenderedPageBreak/>
              <w:t>學生能從找出四邊形的邊長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學生顯證：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初組：學生能利用正方形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長方形的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，找出邊長。</w:t>
            </w:r>
          </w:p>
          <w:p w:rsidR="00560FFC" w:rsidRPr="003A03E7" w:rsidRDefault="00560FFC" w:rsidP="00C54E94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高組：學生能利用菱形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平行四邊形的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，找出四邊形的邊長</w:t>
            </w:r>
            <w:r w:rsidRPr="003A03E7">
              <w:rPr>
                <w:rFonts w:ascii="Times New Roman" w:eastAsia="標楷體" w:hAnsi="Times New Roman" w:cs="Times New Roman"/>
              </w:rPr>
              <w:t>/</w:t>
            </w:r>
            <w:r w:rsidRPr="003A03E7">
              <w:rPr>
                <w:rFonts w:ascii="Times New Roman" w:eastAsia="標楷體" w:hAnsi="Times New Roman" w:cs="Times New Roman"/>
              </w:rPr>
              <w:t>度數</w:t>
            </w:r>
          </w:p>
          <w:p w:rsidR="00560FFC" w:rsidRPr="003A03E7" w:rsidRDefault="00560FFC" w:rsidP="007E3B7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0FFC" w:rsidRPr="003A03E7" w:rsidTr="00560FFC">
        <w:trPr>
          <w:trHeight w:val="778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D049A8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 xml:space="preserve">5. </w:t>
            </w:r>
            <w:r w:rsidRPr="003A03E7">
              <w:rPr>
                <w:rFonts w:ascii="Times New Roman" w:eastAsia="標楷體" w:hAnsi="Times New Roman" w:cs="Times New Roman"/>
              </w:rPr>
              <w:t>總結</w:t>
            </w:r>
          </w:p>
          <w:p w:rsidR="00560FFC" w:rsidRPr="003A03E7" w:rsidRDefault="00560FFC" w:rsidP="00D049A8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 xml:space="preserve">(2 </w:t>
            </w:r>
            <w:r w:rsidRPr="003A03E7">
              <w:rPr>
                <w:rFonts w:ascii="Times New Roman" w:eastAsia="標楷體" w:hAnsi="Times New Roman" w:cs="Times New Roman" w:hint="eastAsia"/>
              </w:rPr>
              <w:t>分鐘</w:t>
            </w:r>
            <w:r w:rsidRPr="003A03E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D049A8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回饋學生表現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805EB8">
            <w:pPr>
              <w:pStyle w:val="af1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學生搶答問題</w:t>
            </w:r>
          </w:p>
          <w:p w:rsidR="00560FFC" w:rsidRPr="003A03E7" w:rsidRDefault="00560FFC" w:rsidP="00805EB8">
            <w:pPr>
              <w:pStyle w:val="af1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學生進行互評</w:t>
            </w:r>
          </w:p>
          <w:p w:rsidR="00560FFC" w:rsidRPr="003A03E7" w:rsidRDefault="00560FFC" w:rsidP="00805EB8">
            <w:pPr>
              <w:rPr>
                <w:rFonts w:ascii="Times New Roman" w:eastAsia="標楷體" w:hAnsi="Times New Roman" w:cs="Times New Roman"/>
              </w:rPr>
            </w:pPr>
          </w:p>
          <w:p w:rsidR="00560FFC" w:rsidRPr="003A03E7" w:rsidRDefault="00560FFC" w:rsidP="00B03345">
            <w:pPr>
              <w:widowControl/>
              <w:rPr>
                <w:rFonts w:ascii="Times New Roman" w:eastAsia="標楷體" w:hAnsi="Times New Roman" w:cs="Times New Roman"/>
                <w:b/>
                <w:bCs/>
              </w:rPr>
            </w:pP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人際交往型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(IP)</w:t>
            </w:r>
            <w:r w:rsidRPr="003A03E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：</w:t>
            </w:r>
            <w:r w:rsidRPr="003A03E7">
              <w:rPr>
                <w:rFonts w:ascii="Times New Roman" w:eastAsia="標楷體" w:hAnsi="Times New Roman" w:cs="Times New Roman"/>
                <w:b/>
                <w:bCs/>
              </w:rPr>
              <w:t>透過搶答問題，提升學生的互動性及參與性，並互評同學之間的表現，加強同學之間的互動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D049A8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向</w:t>
            </w:r>
            <w:r w:rsidRPr="003A03E7">
              <w:rPr>
                <w:rFonts w:ascii="Times New Roman" w:eastAsia="標楷體" w:hAnsi="Times New Roman" w:cs="Times New Roman"/>
              </w:rPr>
              <w:t>學生提問有關四邊形的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，學生舉手回答問題</w:t>
            </w:r>
            <w:r w:rsidR="00617063"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60FFC" w:rsidRPr="003A03E7" w:rsidRDefault="00560FFC" w:rsidP="00617063">
            <w:pPr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</w:rPr>
              <w:t>完成後，</w:t>
            </w:r>
            <w:r w:rsidR="00617063" w:rsidRPr="003A03E7">
              <w:rPr>
                <w:rFonts w:ascii="Times New Roman" w:eastAsia="標楷體" w:hAnsi="Times New Roman" w:cs="Times New Roman" w:hint="eastAsia"/>
              </w:rPr>
              <w:t>教師請</w:t>
            </w:r>
            <w:r w:rsidRPr="003A03E7">
              <w:rPr>
                <w:rFonts w:ascii="Times New Roman" w:eastAsia="標楷體" w:hAnsi="Times New Roman" w:cs="Times New Roman"/>
              </w:rPr>
              <w:t>學生</w:t>
            </w:r>
            <w:r w:rsidR="00617063" w:rsidRPr="003A03E7">
              <w:rPr>
                <w:rFonts w:ascii="Times New Roman" w:eastAsia="標楷體" w:hAnsi="Times New Roman" w:cs="Times New Roman" w:hint="eastAsia"/>
              </w:rPr>
              <w:t>就著課堂的活動，為隔鄰的同學點出一個讚賞的地方。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4973B7">
            <w:pPr>
              <w:pStyle w:val="af1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  <w:lang w:eastAsia="zh-HK"/>
              </w:rPr>
            </w:pPr>
            <w:r w:rsidRPr="003A03E7">
              <w:rPr>
                <w:rFonts w:ascii="Times New Roman" w:eastAsia="標楷體" w:hAnsi="Times New Roman" w:cs="Times New Roman"/>
                <w:lang w:eastAsia="zh-HK"/>
              </w:rPr>
              <w:t>學生的主動性學習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和</w:t>
            </w:r>
            <w:r w:rsidRPr="003A03E7">
              <w:rPr>
                <w:rFonts w:ascii="Times New Roman" w:eastAsia="標楷體" w:hAnsi="Times New Roman" w:cs="Times New Roman"/>
              </w:rPr>
              <w:t>人際交往較弱，同學之間的互動較少</w:t>
            </w:r>
          </w:p>
          <w:p w:rsidR="00560FFC" w:rsidRPr="003A03E7" w:rsidRDefault="00560FFC" w:rsidP="00D049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9D2BAD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老師鼓勵學生回答問題，並需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回饋</w:t>
            </w:r>
            <w:r w:rsidRPr="003A03E7">
              <w:rPr>
                <w:rFonts w:ascii="Times New Roman" w:eastAsia="標楷體" w:hAnsi="Times New Roman" w:cs="Times New Roman"/>
              </w:rPr>
              <w:t>學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生</w:t>
            </w:r>
            <w:r w:rsidRPr="003A03E7">
              <w:rPr>
                <w:rFonts w:ascii="Times New Roman" w:eastAsia="標楷體" w:hAnsi="Times New Roman" w:cs="Times New Roman"/>
              </w:rPr>
              <w:t>的</w:t>
            </w: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表現</w:t>
            </w:r>
            <w:r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3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0FFC" w:rsidRPr="003A03E7" w:rsidRDefault="00560FFC" w:rsidP="004973B7">
            <w:pPr>
              <w:pStyle w:val="af1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學生回答有關四邊形</w:t>
            </w:r>
            <w:r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的問題</w:t>
            </w:r>
          </w:p>
        </w:tc>
      </w:tr>
    </w:tbl>
    <w:p w:rsidR="00F80355" w:rsidRPr="003A03E7" w:rsidRDefault="00BA7805">
      <w:pPr>
        <w:widowControl/>
        <w:rPr>
          <w:rFonts w:ascii="Times New Roman" w:eastAsia="標楷體" w:hAnsi="Times New Roman" w:cs="Times New Roman"/>
          <w:sz w:val="18"/>
          <w:szCs w:val="18"/>
        </w:rPr>
      </w:pPr>
      <w:r w:rsidRPr="003A03E7">
        <w:rPr>
          <w:rFonts w:ascii="Times New Roman" w:eastAsia="標楷體" w:hAnsi="Times New Roman" w:cs="Times New Roman"/>
          <w:b/>
          <w:sz w:val="19"/>
          <w:szCs w:val="19"/>
          <w:vertAlign w:val="superscript"/>
        </w:rPr>
        <w:t>＃</w:t>
      </w:r>
      <w:r w:rsidRPr="003A03E7">
        <w:rPr>
          <w:rFonts w:ascii="Times New Roman" w:eastAsia="標楷體" w:hAnsi="Times New Roman" w:cs="Times New Roman"/>
          <w:b/>
          <w:sz w:val="20"/>
          <w:szCs w:val="20"/>
        </w:rPr>
        <w:t>觀課</w:t>
      </w:r>
      <w:r w:rsidR="0046701C" w:rsidRPr="003A03E7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紀</w:t>
      </w:r>
      <w:r w:rsidRPr="003A03E7">
        <w:rPr>
          <w:rFonts w:ascii="Times New Roman" w:eastAsia="標楷體" w:hAnsi="Times New Roman" w:cs="Times New Roman"/>
          <w:b/>
          <w:sz w:val="20"/>
          <w:szCs w:val="20"/>
        </w:rPr>
        <w:t>要必</w:t>
      </w:r>
      <w:r w:rsidR="0046701C" w:rsidRPr="003A03E7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須</w:t>
      </w:r>
      <w:r w:rsidRPr="003A03E7">
        <w:rPr>
          <w:rFonts w:ascii="Times New Roman" w:eastAsia="標楷體" w:hAnsi="Times New Roman" w:cs="Times New Roman"/>
          <w:b/>
          <w:sz w:val="20"/>
          <w:szCs w:val="20"/>
        </w:rPr>
        <w:t>具備</w:t>
      </w:r>
      <w:r w:rsidR="0046701C" w:rsidRPr="003A03E7">
        <w:rPr>
          <w:rFonts w:ascii="Times New Roman" w:eastAsia="標楷體" w:hAnsi="Times New Roman" w:cs="Times New Roman" w:hint="eastAsia"/>
          <w:b/>
          <w:sz w:val="20"/>
          <w:szCs w:val="20"/>
          <w:lang w:eastAsia="zh-HK"/>
        </w:rPr>
        <w:t>的</w:t>
      </w:r>
      <w:r w:rsidRPr="003A03E7">
        <w:rPr>
          <w:rFonts w:ascii="Times New Roman" w:eastAsia="標楷體" w:hAnsi="Times New Roman" w:cs="Times New Roman"/>
          <w:b/>
          <w:sz w:val="20"/>
          <w:szCs w:val="20"/>
        </w:rPr>
        <w:t>元素</w:t>
      </w:r>
      <w:r w:rsidRPr="003A03E7">
        <w:rPr>
          <w:rFonts w:ascii="Times New Roman" w:eastAsia="標楷體" w:hAnsi="Times New Roman" w:cs="Times New Roman"/>
          <w:sz w:val="20"/>
          <w:szCs w:val="20"/>
        </w:rPr>
        <w:t> </w:t>
      </w:r>
    </w:p>
    <w:p w:rsidR="00114F82" w:rsidRPr="003A03E7" w:rsidRDefault="00114F82">
      <w:pPr>
        <w:rPr>
          <w:rFonts w:ascii="Times New Roman" w:eastAsia="標楷體" w:hAnsi="Times New Roman" w:cs="Times New Roman"/>
        </w:rPr>
      </w:pPr>
      <w:r w:rsidRPr="003A03E7">
        <w:rPr>
          <w:rFonts w:ascii="Times New Roman" w:eastAsia="標楷體" w:hAnsi="Times New Roman" w:cs="Times New Roman"/>
        </w:rPr>
        <w:br w:type="page"/>
      </w:r>
    </w:p>
    <w:p w:rsidR="000F7661" w:rsidRPr="003A03E7" w:rsidRDefault="00A03250" w:rsidP="008F3351">
      <w:pPr>
        <w:rPr>
          <w:rFonts w:ascii="Times New Roman" w:eastAsia="標楷體" w:hAnsi="Times New Roman" w:cs="Times New Roman"/>
        </w:rPr>
      </w:pPr>
      <w:r w:rsidRPr="003A03E7">
        <w:rPr>
          <w:rFonts w:ascii="Times New Roman" w:eastAsia="標楷體" w:hAnsi="Times New Roman" w:cs="Times New Roman"/>
        </w:rPr>
        <w:lastRenderedPageBreak/>
        <w:t>附件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0"/>
        <w:gridCol w:w="5265"/>
        <w:gridCol w:w="5130"/>
      </w:tblGrid>
      <w:tr w:rsidR="000F7661" w:rsidRPr="003A03E7" w:rsidTr="000F7661">
        <w:tc>
          <w:tcPr>
            <w:tcW w:w="5130" w:type="dxa"/>
          </w:tcPr>
          <w:p w:rsidR="000F7661" w:rsidRPr="003A03E7" w:rsidRDefault="000F7661" w:rsidP="008F335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571750" cy="1933575"/>
                  <wp:effectExtent l="0" t="0" r="0" b="9525"/>
                  <wp:docPr id="2" name="圖片 2" descr="一張含有 信箋, 信封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_IMG_912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250" w:rsidRPr="003A03E7" w:rsidRDefault="00A03250" w:rsidP="008F335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分辨不同的四邊形</w:t>
            </w:r>
          </w:p>
        </w:tc>
        <w:tc>
          <w:tcPr>
            <w:tcW w:w="5130" w:type="dxa"/>
          </w:tcPr>
          <w:p w:rsidR="000F7661" w:rsidRPr="003A03E7" w:rsidRDefault="001E77CA" w:rsidP="008F335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06549" cy="1803400"/>
                  <wp:effectExtent l="0" t="0" r="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750" cy="181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250" w:rsidRPr="003A03E7" w:rsidRDefault="007504A2" w:rsidP="008F335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 w:hint="eastAsia"/>
                <w:lang w:eastAsia="zh-HK"/>
              </w:rPr>
              <w:t>運用</w:t>
            </w:r>
            <w:r w:rsidR="00A03250" w:rsidRPr="003A03E7">
              <w:rPr>
                <w:rFonts w:ascii="Times New Roman" w:eastAsia="標楷體" w:hAnsi="Times New Roman" w:cs="Times New Roman"/>
              </w:rPr>
              <w:t>GeoGebra</w:t>
            </w:r>
            <w:r w:rsidR="00A03250" w:rsidRPr="003A03E7">
              <w:rPr>
                <w:rFonts w:ascii="Times New Roman" w:eastAsia="標楷體" w:hAnsi="Times New Roman" w:cs="Times New Roman"/>
              </w:rPr>
              <w:t>軟件，學生量度長方形及正方形</w:t>
            </w:r>
            <w:r w:rsidR="009C566A" w:rsidRPr="003A03E7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="00A03250" w:rsidRPr="003A03E7">
              <w:rPr>
                <w:rFonts w:ascii="Times New Roman" w:eastAsia="標楷體" w:hAnsi="Times New Roman" w:cs="Times New Roman"/>
              </w:rPr>
              <w:t>邊長，以分辨它們的</w:t>
            </w:r>
            <w:r w:rsidR="00FD0B55"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="00A03250" w:rsidRPr="003A03E7">
              <w:rPr>
                <w:rFonts w:ascii="Times New Roman" w:eastAsia="標楷體" w:hAnsi="Times New Roman" w:cs="Times New Roman"/>
              </w:rPr>
              <w:t>。</w:t>
            </w:r>
            <w:r w:rsidR="00A03250" w:rsidRPr="003A03E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5130" w:type="dxa"/>
          </w:tcPr>
          <w:p w:rsidR="000F7661" w:rsidRPr="003A03E7" w:rsidRDefault="003717C6" w:rsidP="008F3351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>
                  <wp:extent cx="2127250" cy="1599209"/>
                  <wp:effectExtent l="0" t="0" r="6350" b="1270"/>
                  <wp:docPr id="7" name="圖片 7" descr="一張含有 室內, 櫃子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_IMG_912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250" cy="161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250" w:rsidRPr="003A03E7" w:rsidRDefault="00A03250" w:rsidP="007504A2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學生</w:t>
            </w:r>
            <w:r w:rsidR="00242736" w:rsidRPr="003A03E7">
              <w:rPr>
                <w:rFonts w:ascii="Times New Roman" w:eastAsia="標楷體" w:hAnsi="Times New Roman" w:cs="Times New Roman"/>
              </w:rPr>
              <w:t>運</w:t>
            </w:r>
            <w:r w:rsidRPr="003A03E7">
              <w:rPr>
                <w:rFonts w:ascii="Times New Roman" w:eastAsia="標楷體" w:hAnsi="Times New Roman" w:cs="Times New Roman"/>
              </w:rPr>
              <w:t>用</w:t>
            </w:r>
            <w:r w:rsidR="00242736" w:rsidRPr="003A03E7">
              <w:rPr>
                <w:rFonts w:ascii="Times New Roman" w:eastAsia="標楷體" w:hAnsi="Times New Roman" w:cs="Times New Roman"/>
              </w:rPr>
              <w:t>四邊形</w:t>
            </w:r>
            <w:r w:rsidR="00FD0B55"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="00242736" w:rsidRPr="003A03E7">
              <w:rPr>
                <w:rFonts w:ascii="Times New Roman" w:eastAsia="標楷體" w:hAnsi="Times New Roman" w:cs="Times New Roman"/>
              </w:rPr>
              <w:t>的口訣</w:t>
            </w:r>
            <w:r w:rsidR="00FD0B55"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="00242736" w:rsidRPr="003A03E7">
              <w:rPr>
                <w:rFonts w:ascii="Times New Roman" w:eastAsia="標楷體" w:hAnsi="Times New Roman" w:cs="Times New Roman"/>
              </w:rPr>
              <w:t>，</w:t>
            </w:r>
            <w:r w:rsidR="00050B07" w:rsidRPr="003A03E7">
              <w:rPr>
                <w:rFonts w:ascii="Times New Roman" w:eastAsia="標楷體" w:hAnsi="Times New Roman" w:cs="Times New Roman"/>
              </w:rPr>
              <w:t>分組</w:t>
            </w:r>
            <w:r w:rsidR="00242736" w:rsidRPr="003A03E7">
              <w:rPr>
                <w:rFonts w:ascii="Times New Roman" w:eastAsia="標楷體" w:hAnsi="Times New Roman" w:cs="Times New Roman"/>
              </w:rPr>
              <w:t>利用</w:t>
            </w:r>
            <w:r w:rsidRPr="003A03E7">
              <w:rPr>
                <w:rFonts w:ascii="Times New Roman" w:eastAsia="標楷體" w:hAnsi="Times New Roman" w:cs="Times New Roman"/>
              </w:rPr>
              <w:t>磁石條</w:t>
            </w:r>
            <w:r w:rsidR="00242736" w:rsidRPr="003A03E7">
              <w:rPr>
                <w:rFonts w:ascii="Times New Roman" w:eastAsia="標楷體" w:hAnsi="Times New Roman" w:cs="Times New Roman"/>
              </w:rPr>
              <w:t>拼砌出老師要求的四邊形。</w:t>
            </w:r>
            <w:r w:rsidR="00242736" w:rsidRPr="003A03E7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0D74B6" w:rsidRPr="003A03E7" w:rsidRDefault="000D74B6" w:rsidP="008F3351">
      <w:pPr>
        <w:rPr>
          <w:rFonts w:ascii="Times New Roman" w:eastAsia="標楷體" w:hAnsi="Times New Roman" w:cs="Times New Roman"/>
        </w:rPr>
      </w:pPr>
    </w:p>
    <w:p w:rsidR="000D74B6" w:rsidRPr="003A03E7" w:rsidRDefault="000D74B6" w:rsidP="008F3351">
      <w:pPr>
        <w:rPr>
          <w:rFonts w:ascii="Times New Roman" w:eastAsia="標楷體" w:hAnsi="Times New Roman" w:cs="Times New Roman"/>
        </w:rPr>
      </w:pPr>
    </w:p>
    <w:p w:rsidR="00F80355" w:rsidRPr="003A03E7" w:rsidRDefault="00BA7805" w:rsidP="008F3351">
      <w:pPr>
        <w:rPr>
          <w:rFonts w:ascii="Times New Roman" w:eastAsia="標楷體" w:hAnsi="Times New Roman" w:cs="Times New Roman"/>
          <w:b/>
        </w:rPr>
      </w:pPr>
      <w:r w:rsidRPr="003A03E7">
        <w:rPr>
          <w:rFonts w:ascii="Times New Roman" w:eastAsia="標楷體" w:hAnsi="Times New Roman" w:cs="Times New Roman"/>
          <w:b/>
        </w:rPr>
        <w:t>同儕備課的意見</w:t>
      </w:r>
      <w:r w:rsidRPr="003A03E7">
        <w:rPr>
          <w:rFonts w:ascii="Times New Roman" w:eastAsia="標楷體" w:hAnsi="Times New Roman" w:cs="Times New Roman"/>
          <w:b/>
        </w:rPr>
        <w:t>:</w:t>
      </w:r>
    </w:p>
    <w:p w:rsidR="00F80355" w:rsidRPr="003A03E7" w:rsidRDefault="00BA780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</w:rPr>
      </w:pPr>
      <w:r w:rsidRPr="003A03E7">
        <w:rPr>
          <w:rFonts w:ascii="Times New Roman" w:eastAsia="標楷體" w:hAnsi="Times New Roman" w:cs="Times New Roman"/>
        </w:rPr>
        <w:t>同儕備課者</w:t>
      </w:r>
      <w:r w:rsidRPr="003A03E7">
        <w:rPr>
          <w:rFonts w:ascii="Times New Roman" w:eastAsia="標楷體" w:hAnsi="Times New Roman" w:cs="Times New Roman"/>
        </w:rPr>
        <w:t>1</w:t>
      </w:r>
      <w:r w:rsidR="00D12DF8" w:rsidRPr="003A03E7">
        <w:rPr>
          <w:rFonts w:ascii="Times New Roman" w:eastAsia="標楷體" w:hAnsi="Times New Roman" w:cs="Times New Roman"/>
        </w:rPr>
        <w:t>：</w:t>
      </w:r>
      <w:r w:rsidR="00D12DF8" w:rsidRPr="003A03E7">
        <w:rPr>
          <w:rFonts w:ascii="Times New Roman" w:eastAsia="標楷體" w:hAnsi="Times New Roman" w:cs="Times New Roman"/>
        </w:rPr>
        <w:t xml:space="preserve">  </w:t>
      </w:r>
      <w:r w:rsidR="00114F82" w:rsidRPr="003A03E7">
        <w:rPr>
          <w:rFonts w:ascii="Times New Roman" w:eastAsia="標楷體" w:hAnsi="Times New Roman" w:cs="Times New Roman"/>
          <w:u w:val="single"/>
        </w:rPr>
        <w:t>譚蘊華</w:t>
      </w:r>
      <w:r w:rsidRPr="003A03E7">
        <w:rPr>
          <w:rFonts w:ascii="Times New Roman" w:eastAsia="標楷體" w:hAnsi="Times New Roman" w:cs="Times New Roman"/>
        </w:rPr>
        <w:t xml:space="preserve">＿　　　　</w:t>
      </w:r>
      <w:r w:rsidR="00D12DF8" w:rsidRPr="003A03E7">
        <w:rPr>
          <w:rFonts w:ascii="Times New Roman" w:eastAsia="標楷體" w:hAnsi="Times New Roman" w:cs="Times New Roman"/>
        </w:rPr>
        <w:t>備課日期：</w:t>
      </w:r>
      <w:r w:rsidR="00114F82" w:rsidRPr="003A03E7">
        <w:rPr>
          <w:rFonts w:ascii="Times New Roman" w:eastAsia="標楷體" w:hAnsi="Times New Roman" w:cs="Times New Roman"/>
          <w:u w:val="single"/>
        </w:rPr>
        <w:t>2020</w:t>
      </w:r>
      <w:r w:rsidR="00E02BA0" w:rsidRPr="003A03E7">
        <w:rPr>
          <w:rFonts w:ascii="Times New Roman" w:eastAsia="標楷體" w:hAnsi="Times New Roman" w:cs="Times New Roman"/>
          <w:u w:val="single"/>
        </w:rPr>
        <w:t>0117</w:t>
      </w:r>
      <w:r w:rsidRPr="003A03E7">
        <w:rPr>
          <w:rFonts w:ascii="Times New Roman" w:eastAsia="標楷體" w:hAnsi="Times New Roman" w:cs="Times New Roman"/>
        </w:rPr>
        <w:t xml:space="preserve">　　　備課時間：</w:t>
      </w:r>
      <w:r w:rsidR="00E02BA0" w:rsidRPr="003A03E7">
        <w:rPr>
          <w:rFonts w:ascii="Times New Roman" w:eastAsia="標楷體" w:hAnsi="Times New Roman" w:cs="Times New Roman"/>
          <w:u w:val="single"/>
        </w:rPr>
        <w:t>13:45-14:30</w:t>
      </w:r>
      <w:r w:rsidR="00D12DF8" w:rsidRPr="003A03E7">
        <w:rPr>
          <w:rFonts w:ascii="Times New Roman" w:eastAsia="標楷體" w:hAnsi="Times New Roman" w:cs="Times New Roman"/>
          <w:u w:val="single"/>
        </w:rPr>
        <w:t xml:space="preserve">  </w:t>
      </w:r>
    </w:p>
    <w:tbl>
      <w:tblPr>
        <w:tblStyle w:val="ac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1"/>
        <w:gridCol w:w="5101"/>
        <w:gridCol w:w="5102"/>
      </w:tblGrid>
      <w:tr w:rsidR="00F80355" w:rsidRPr="003A03E7" w:rsidTr="00D75531">
        <w:tc>
          <w:tcPr>
            <w:tcW w:w="5101" w:type="dxa"/>
          </w:tcPr>
          <w:p w:rsidR="00F80355" w:rsidRPr="003A03E7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討論內容</w:t>
            </w:r>
          </w:p>
        </w:tc>
        <w:tc>
          <w:tcPr>
            <w:tcW w:w="5101" w:type="dxa"/>
          </w:tcPr>
          <w:p w:rsidR="00F80355" w:rsidRPr="003A03E7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課堂前的討論</w:t>
            </w:r>
          </w:p>
        </w:tc>
        <w:tc>
          <w:tcPr>
            <w:tcW w:w="5102" w:type="dxa"/>
          </w:tcPr>
          <w:p w:rsidR="00F80355" w:rsidRPr="003A03E7" w:rsidRDefault="00BA78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課堂後的討論</w:t>
            </w:r>
          </w:p>
          <w:p w:rsidR="00F80355" w:rsidRPr="003A03E7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80355" w:rsidRPr="003A03E7" w:rsidTr="00D75531">
        <w:tc>
          <w:tcPr>
            <w:tcW w:w="5101" w:type="dxa"/>
          </w:tcPr>
          <w:p w:rsidR="00F80355" w:rsidRPr="003A03E7" w:rsidRDefault="00BA7805" w:rsidP="00DB28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學習目標是否具體可行</w:t>
            </w:r>
            <w:r w:rsidRPr="003A03E7">
              <w:rPr>
                <w:rFonts w:ascii="Times New Roman" w:eastAsia="標楷體" w:hAnsi="Times New Roman" w:cs="Times New Roman"/>
              </w:rPr>
              <w:t>? </w:t>
            </w:r>
          </w:p>
          <w:p w:rsidR="00F80355" w:rsidRPr="003A03E7" w:rsidRDefault="00F803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1" w:type="dxa"/>
          </w:tcPr>
          <w:p w:rsidR="00267FF4" w:rsidRPr="003A03E7" w:rsidRDefault="00E02BA0" w:rsidP="00E02BA0">
            <w:pPr>
              <w:widowControl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針對上次觀課的意見，教學目標切合學生的能力</w:t>
            </w:r>
            <w:r w:rsidR="007504A2"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5102" w:type="dxa"/>
          </w:tcPr>
          <w:p w:rsidR="00A81851" w:rsidRPr="003A03E7" w:rsidRDefault="00A81851" w:rsidP="00E02BA0">
            <w:pPr>
              <w:pStyle w:val="af1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80355" w:rsidRPr="003A03E7" w:rsidTr="00D75531">
        <w:tc>
          <w:tcPr>
            <w:tcW w:w="5101" w:type="dxa"/>
          </w:tcPr>
          <w:p w:rsidR="00F80355" w:rsidRPr="003A03E7" w:rsidRDefault="00BA7805" w:rsidP="00DB28D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學習要求及難度是否配合學生的學生能力</w:t>
            </w:r>
            <w:r w:rsidRPr="003A03E7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5101" w:type="dxa"/>
          </w:tcPr>
          <w:p w:rsidR="00F80355" w:rsidRPr="003A03E7" w:rsidRDefault="00E02BA0" w:rsidP="00FD0B55">
            <w:pPr>
              <w:widowControl/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初組學生對四邊形的</w:t>
            </w:r>
            <w:r w:rsidR="00FD0B55"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Pr="003A03E7">
              <w:rPr>
                <w:rFonts w:ascii="Times New Roman" w:eastAsia="標楷體" w:hAnsi="Times New Roman" w:cs="Times New Roman"/>
              </w:rPr>
              <w:t>掌握不穩，</w:t>
            </w:r>
            <w:r w:rsidRPr="003A03E7">
              <w:rPr>
                <w:rFonts w:ascii="Times New Roman" w:eastAsia="標楷體" w:hAnsi="Times New Roman" w:cs="Times New Roman" w:hint="eastAsia"/>
              </w:rPr>
              <w:t>故</w:t>
            </w:r>
            <w:r w:rsidR="00FD0B55" w:rsidRPr="003A03E7">
              <w:rPr>
                <w:rFonts w:ascii="Times New Roman" w:eastAsia="標楷體" w:hAnsi="Times New Roman" w:cs="Times New Roman" w:hint="eastAsia"/>
              </w:rPr>
              <w:t>利用多元活動策略，幫助學生</w:t>
            </w:r>
            <w:r w:rsidRPr="003A03E7">
              <w:rPr>
                <w:rFonts w:ascii="Times New Roman" w:eastAsia="標楷體" w:hAnsi="Times New Roman" w:cs="Times New Roman"/>
              </w:rPr>
              <w:t>掌握重點．</w:t>
            </w:r>
          </w:p>
        </w:tc>
        <w:tc>
          <w:tcPr>
            <w:tcW w:w="5102" w:type="dxa"/>
          </w:tcPr>
          <w:p w:rsidR="00F80355" w:rsidRPr="003A03E7" w:rsidRDefault="00037FAB" w:rsidP="00E02BA0">
            <w:pPr>
              <w:pStyle w:val="af1"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A03E7">
              <w:rPr>
                <w:rFonts w:ascii="Times New Roman" w:eastAsia="標楷體" w:hAnsi="Times New Roman" w:cs="Times New Roman"/>
                <w:kern w:val="0"/>
                <w:szCs w:val="24"/>
              </w:rPr>
              <w:t>教師越來越能掌握學生的難點，能針對學生的困難，調適</w:t>
            </w:r>
            <w:r w:rsidR="007504A2" w:rsidRPr="003A03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教學</w:t>
            </w:r>
            <w:r w:rsidRPr="003A03E7">
              <w:rPr>
                <w:rFonts w:ascii="Times New Roman" w:eastAsia="標楷體" w:hAnsi="Times New Roman" w:cs="Times New Roman"/>
                <w:kern w:val="0"/>
                <w:szCs w:val="24"/>
              </w:rPr>
              <w:t>策略．</w:t>
            </w:r>
          </w:p>
        </w:tc>
      </w:tr>
      <w:tr w:rsidR="00F80355" w:rsidRPr="003A03E7" w:rsidTr="00D75531">
        <w:tc>
          <w:tcPr>
            <w:tcW w:w="5101" w:type="dxa"/>
          </w:tcPr>
          <w:p w:rsidR="00F80355" w:rsidRPr="003A03E7" w:rsidRDefault="00BA7805" w:rsidP="00E02BA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當中設計的教學策略及支援方式能否幫助學生解決學習難點？</w:t>
            </w:r>
            <w:r w:rsidRPr="003A03E7">
              <w:rPr>
                <w:rFonts w:ascii="Times New Roman" w:eastAsia="標楷體" w:hAnsi="Times New Roman" w:cs="Times New Roman"/>
              </w:rPr>
              <w:t> </w:t>
            </w:r>
          </w:p>
        </w:tc>
        <w:tc>
          <w:tcPr>
            <w:tcW w:w="5101" w:type="dxa"/>
          </w:tcPr>
          <w:p w:rsidR="008024C8" w:rsidRPr="003A03E7" w:rsidRDefault="00E02BA0" w:rsidP="008024C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加入網上學習軟件，</w:t>
            </w:r>
            <w:r w:rsidR="008024C8" w:rsidRPr="003A03E7">
              <w:rPr>
                <w:rFonts w:ascii="Times New Roman" w:eastAsia="標楷體" w:hAnsi="Times New Roman" w:cs="Times New Roman"/>
              </w:rPr>
              <w:t>讓學生更容易看到四邊形的</w:t>
            </w:r>
            <w:r w:rsidR="00FD0B55" w:rsidRPr="003A03E7">
              <w:rPr>
                <w:rFonts w:ascii="Times New Roman" w:eastAsia="標楷體" w:hAnsi="Times New Roman" w:cs="Times New Roman" w:hint="eastAsia"/>
              </w:rPr>
              <w:t>性質</w:t>
            </w:r>
            <w:r w:rsidR="001D4C75" w:rsidRPr="003A03E7">
              <w:rPr>
                <w:rFonts w:ascii="Times New Roman" w:eastAsia="標楷體" w:hAnsi="Times New Roman" w:cs="Times New Roman" w:hint="eastAsia"/>
              </w:rPr>
              <w:t>。</w:t>
            </w:r>
            <w:r w:rsidR="008024C8" w:rsidRPr="003A03E7">
              <w:rPr>
                <w:rFonts w:ascii="Times New Roman" w:eastAsia="標楷體" w:hAnsi="Times New Roman" w:cs="Times New Roman"/>
              </w:rPr>
              <w:t>另外，一系列的分層工作紙，照顧不同學生的能力</w:t>
            </w:r>
            <w:r w:rsidR="001D4C75"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8024C8" w:rsidRPr="003A03E7" w:rsidRDefault="008024C8" w:rsidP="008024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2" w:type="dxa"/>
          </w:tcPr>
          <w:p w:rsidR="00F80355" w:rsidRPr="003A03E7" w:rsidRDefault="00037FAB" w:rsidP="00E02BA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教學策略經過幾次的觀課及檢討，更見成效</w:t>
            </w:r>
            <w:r w:rsidR="001D4C75"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F80355" w:rsidRPr="003A03E7" w:rsidRDefault="00F80355">
      <w:pPr>
        <w:tabs>
          <w:tab w:val="left" w:pos="7371"/>
        </w:tabs>
        <w:rPr>
          <w:rFonts w:ascii="Times New Roman" w:eastAsia="標楷體" w:hAnsi="Times New Roman" w:cs="Times New Roman"/>
        </w:rPr>
      </w:pPr>
    </w:p>
    <w:p w:rsidR="00BB4EE2" w:rsidRPr="003A03E7" w:rsidRDefault="00BB4EE2">
      <w:pPr>
        <w:rPr>
          <w:rFonts w:ascii="Times New Roman" w:eastAsia="標楷體" w:hAnsi="Times New Roman" w:cs="Times New Roman"/>
          <w:b/>
        </w:rPr>
      </w:pPr>
    </w:p>
    <w:p w:rsidR="000D74B6" w:rsidRPr="003A03E7" w:rsidRDefault="000D74B6">
      <w:pPr>
        <w:rPr>
          <w:rFonts w:ascii="Times New Roman" w:eastAsia="標楷體" w:hAnsi="Times New Roman" w:cs="Times New Roman"/>
          <w:b/>
        </w:rPr>
      </w:pPr>
      <w:r w:rsidRPr="003A03E7">
        <w:rPr>
          <w:rFonts w:ascii="Times New Roman" w:eastAsia="標楷體" w:hAnsi="Times New Roman" w:cs="Times New Roman"/>
          <w:b/>
        </w:rPr>
        <w:br w:type="page"/>
      </w:r>
    </w:p>
    <w:p w:rsidR="00F80355" w:rsidRPr="003A03E7" w:rsidRDefault="00BA7805">
      <w:pPr>
        <w:rPr>
          <w:rFonts w:ascii="Times New Roman" w:eastAsia="標楷體" w:hAnsi="Times New Roman" w:cs="Times New Roman"/>
          <w:b/>
        </w:rPr>
      </w:pPr>
      <w:r w:rsidRPr="003A03E7">
        <w:rPr>
          <w:rFonts w:ascii="Times New Roman" w:eastAsia="標楷體" w:hAnsi="Times New Roman" w:cs="Times New Roman"/>
          <w:b/>
        </w:rPr>
        <w:lastRenderedPageBreak/>
        <w:t>課堂整體個人反思</w:t>
      </w:r>
    </w:p>
    <w:tbl>
      <w:tblPr>
        <w:tblStyle w:val="af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11014"/>
      </w:tblGrid>
      <w:tr w:rsidR="00F80355" w:rsidRPr="003A03E7" w:rsidTr="00E25535">
        <w:tc>
          <w:tcPr>
            <w:tcW w:w="15304" w:type="dxa"/>
            <w:gridSpan w:val="2"/>
            <w:tcBorders>
              <w:bottom w:val="single" w:sz="4" w:space="0" w:color="000000"/>
            </w:tcBorders>
          </w:tcPr>
          <w:p w:rsidR="00F80355" w:rsidRPr="003A03E7" w:rsidRDefault="00BA7805">
            <w:pPr>
              <w:rPr>
                <w:rFonts w:ascii="Times New Roman" w:eastAsia="標楷體" w:hAnsi="Times New Roman" w:cs="Times New Roman"/>
                <w:i/>
              </w:rPr>
            </w:pPr>
            <w:r w:rsidRPr="003A03E7">
              <w:rPr>
                <w:rFonts w:ascii="Times New Roman" w:eastAsia="標楷體" w:hAnsi="Times New Roman" w:cs="Times New Roman"/>
                <w:i/>
                <w:vertAlign w:val="superscript"/>
              </w:rPr>
              <w:t>＊</w:t>
            </w:r>
            <w:r w:rsidRPr="003A03E7">
              <w:rPr>
                <w:rFonts w:ascii="Times New Roman" w:eastAsia="標楷體" w:hAnsi="Times New Roman" w:cs="Times New Roman"/>
                <w:i/>
              </w:rPr>
              <w:t>整體描述課堂安排、策略實施、教材組織、學習活動設計及學生的學習情況等</w:t>
            </w:r>
          </w:p>
          <w:p w:rsidR="009E4257" w:rsidRPr="003A03E7" w:rsidRDefault="00242736" w:rsidP="00242736">
            <w:pPr>
              <w:pStyle w:val="af1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3A03E7">
              <w:rPr>
                <w:rFonts w:ascii="Times New Roman" w:eastAsia="標楷體" w:hAnsi="Times New Roman" w:cs="Times New Roman"/>
                <w:bCs/>
              </w:rPr>
              <w:t>課堂上所預備的軟件未能</w:t>
            </w:r>
            <w:r w:rsidR="00037FAB" w:rsidRPr="003A03E7">
              <w:rPr>
                <w:rFonts w:ascii="Times New Roman" w:eastAsia="標楷體" w:hAnsi="Times New Roman" w:cs="Times New Roman"/>
                <w:bCs/>
              </w:rPr>
              <w:t>充分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運用，可</w:t>
            </w:r>
            <w:r w:rsidR="00037FAB" w:rsidRPr="003A03E7">
              <w:rPr>
                <w:rFonts w:ascii="Times New Roman" w:eastAsia="標楷體" w:hAnsi="Times New Roman" w:cs="Times New Roman"/>
                <w:bCs/>
              </w:rPr>
              <w:t>改以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即時要求學生出來量度</w:t>
            </w:r>
            <w:r w:rsidR="009C566A" w:rsidRPr="003A03E7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242736" w:rsidRPr="003A03E7" w:rsidRDefault="00242736" w:rsidP="00242736">
            <w:pPr>
              <w:pStyle w:val="af1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3A03E7">
              <w:rPr>
                <w:rFonts w:ascii="Times New Roman" w:eastAsia="標楷體" w:hAnsi="Times New Roman" w:cs="Times New Roman"/>
                <w:bCs/>
              </w:rPr>
              <w:t>運用口訣對學生理解</w:t>
            </w:r>
            <w:r w:rsidR="001D4C75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圖形的</w:t>
            </w:r>
            <w:r w:rsidR="00FD0B55" w:rsidRPr="003A03E7">
              <w:rPr>
                <w:rFonts w:ascii="Times New Roman" w:eastAsia="標楷體" w:hAnsi="Times New Roman" w:cs="Times New Roman" w:hint="eastAsia"/>
                <w:bCs/>
              </w:rPr>
              <w:t>性質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有幫助</w:t>
            </w:r>
            <w:r w:rsidR="009C566A" w:rsidRPr="003A03E7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242736" w:rsidRPr="003A03E7" w:rsidRDefault="00242736" w:rsidP="00242736">
            <w:pPr>
              <w:pStyle w:val="af1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3A03E7">
              <w:rPr>
                <w:rFonts w:ascii="Times New Roman" w:eastAsia="標楷體" w:hAnsi="Times New Roman" w:cs="Times New Roman"/>
                <w:bCs/>
              </w:rPr>
              <w:t>學生未能分辨兩組對邊的長度相同，當運用了不同的顏色顯示，學生便能分辨出來</w:t>
            </w:r>
            <w:r w:rsidR="00031EB3" w:rsidRPr="003A03E7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242736" w:rsidRPr="003A03E7" w:rsidRDefault="00242736" w:rsidP="00242736">
            <w:pPr>
              <w:pStyle w:val="af1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3A03E7">
              <w:rPr>
                <w:rFonts w:ascii="Times New Roman" w:eastAsia="標楷體" w:hAnsi="Times New Roman" w:cs="Times New Roman"/>
                <w:bCs/>
              </w:rPr>
              <w:t>學生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的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課堂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表現</w:t>
            </w:r>
            <w:r w:rsidR="001D4C75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較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為被動，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老師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運用了比賽的模式，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鼓勵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學生主動參與課堂，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令</w:t>
            </w:r>
            <w:r w:rsidR="00037FAB" w:rsidRPr="003A03E7">
              <w:rPr>
                <w:rFonts w:ascii="Times New Roman" w:eastAsia="標楷體" w:hAnsi="Times New Roman" w:cs="Times New Roman"/>
                <w:bCs/>
              </w:rPr>
              <w:t>人際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交往型</w:t>
            </w:r>
            <w:r w:rsidR="00563C5F" w:rsidRPr="003A03E7">
              <w:rPr>
                <w:rFonts w:ascii="Times New Roman" w:eastAsia="標楷體" w:hAnsi="Times New Roman" w:cs="Times New Roman"/>
                <w:bCs/>
              </w:rPr>
              <w:t>較弱</w:t>
            </w:r>
            <w:r w:rsidR="0014384F" w:rsidRPr="003A03E7">
              <w:rPr>
                <w:rFonts w:ascii="Times New Roman" w:eastAsia="標楷體" w:hAnsi="Times New Roman" w:cs="Times New Roman"/>
                <w:bCs/>
              </w:rPr>
              <w:t>的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學生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也能主動</w:t>
            </w:r>
            <w:r w:rsidR="00F353B7" w:rsidRPr="003A03E7">
              <w:rPr>
                <w:rFonts w:ascii="Times New Roman" w:eastAsia="標楷體" w:hAnsi="Times New Roman" w:cs="Times New Roman"/>
                <w:bCs/>
              </w:rPr>
              <w:t>表達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意見</w:t>
            </w:r>
            <w:r w:rsidR="00037FAB" w:rsidRPr="003A03E7">
              <w:rPr>
                <w:rFonts w:ascii="Times New Roman" w:eastAsia="標楷體" w:hAnsi="Times New Roman" w:cs="Times New Roman"/>
                <w:bCs/>
              </w:rPr>
              <w:t>。</w:t>
            </w:r>
          </w:p>
          <w:p w:rsidR="009E4257" w:rsidRPr="003A03E7" w:rsidRDefault="009E4257" w:rsidP="009E425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0355" w:rsidRPr="003A03E7" w:rsidTr="00E25535">
        <w:tc>
          <w:tcPr>
            <w:tcW w:w="4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355" w:rsidRPr="003A03E7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80355" w:rsidRPr="003A03E7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80355" w:rsidRPr="003A03E7" w:rsidTr="00E25535">
        <w:tc>
          <w:tcPr>
            <w:tcW w:w="4290" w:type="dxa"/>
            <w:tcBorders>
              <w:top w:val="single" w:sz="4" w:space="0" w:color="000000"/>
              <w:bottom w:val="single" w:sz="4" w:space="0" w:color="000000"/>
            </w:tcBorders>
          </w:tcPr>
          <w:p w:rsidR="00F80355" w:rsidRPr="003A03E7" w:rsidRDefault="00BA78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有效學與教策略</w:t>
            </w:r>
          </w:p>
        </w:tc>
        <w:tc>
          <w:tcPr>
            <w:tcW w:w="11014" w:type="dxa"/>
            <w:tcBorders>
              <w:top w:val="single" w:sz="4" w:space="0" w:color="000000"/>
              <w:bottom w:val="single" w:sz="4" w:space="0" w:color="000000"/>
            </w:tcBorders>
          </w:tcPr>
          <w:p w:rsidR="00F80355" w:rsidRPr="003A03E7" w:rsidRDefault="00BA780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A03E7">
              <w:rPr>
                <w:rFonts w:ascii="Times New Roman" w:eastAsia="標楷體" w:hAnsi="Times New Roman" w:cs="Times New Roman"/>
                <w:b/>
              </w:rPr>
              <w:t>提升學習效能的建議</w:t>
            </w:r>
          </w:p>
        </w:tc>
      </w:tr>
      <w:tr w:rsidR="00F80355" w:rsidRPr="003A03E7" w:rsidTr="00E25535">
        <w:trPr>
          <w:trHeight w:val="191"/>
        </w:trPr>
        <w:tc>
          <w:tcPr>
            <w:tcW w:w="4290" w:type="dxa"/>
            <w:tcBorders>
              <w:top w:val="single" w:sz="4" w:space="0" w:color="000000"/>
            </w:tcBorders>
          </w:tcPr>
          <w:p w:rsidR="00037FAB" w:rsidRPr="003A03E7" w:rsidRDefault="00037FAB" w:rsidP="00037FAB">
            <w:pPr>
              <w:pStyle w:val="af1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3A03E7">
              <w:rPr>
                <w:rFonts w:ascii="Times New Roman" w:eastAsia="標楷體" w:hAnsi="Times New Roman" w:cs="Times New Roman"/>
                <w:bCs/>
              </w:rPr>
              <w:t>運用口訣對學生理解</w:t>
            </w:r>
            <w:r w:rsidR="001D4C75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圖形的</w:t>
            </w:r>
            <w:r w:rsidR="00FD0B55" w:rsidRPr="003A03E7">
              <w:rPr>
                <w:rFonts w:ascii="Times New Roman" w:eastAsia="標楷體" w:hAnsi="Times New Roman" w:cs="Times New Roman" w:hint="eastAsia"/>
                <w:bCs/>
              </w:rPr>
              <w:t>性質</w:t>
            </w:r>
            <w:r w:rsidRPr="003A03E7">
              <w:rPr>
                <w:rFonts w:ascii="Times New Roman" w:eastAsia="標楷體" w:hAnsi="Times New Roman" w:cs="Times New Roman"/>
                <w:bCs/>
              </w:rPr>
              <w:t>有幫助</w:t>
            </w:r>
            <w:r w:rsidR="00031EB3" w:rsidRPr="003A03E7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037FAB" w:rsidRPr="003A03E7" w:rsidRDefault="00037FAB" w:rsidP="00037FAB">
            <w:pPr>
              <w:pStyle w:val="af1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  <w:bCs/>
              </w:rPr>
            </w:pPr>
            <w:r w:rsidRPr="003A03E7">
              <w:rPr>
                <w:rFonts w:ascii="Times New Roman" w:eastAsia="標楷體" w:hAnsi="Times New Roman" w:cs="Times New Roman"/>
                <w:bCs/>
              </w:rPr>
              <w:t>運用顏色邊長讓</w:t>
            </w:r>
            <w:r w:rsidR="007742BF" w:rsidRPr="003A03E7">
              <w:rPr>
                <w:rFonts w:ascii="Times New Roman" w:eastAsia="標楷體" w:hAnsi="Times New Roman" w:cs="Times New Roman"/>
                <w:bCs/>
              </w:rPr>
              <w:t>學生更容易掌握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  <w:lang w:eastAsia="zh-HK"/>
              </w:rPr>
              <w:t>所學</w:t>
            </w:r>
            <w:r w:rsidR="00B60CE9" w:rsidRPr="003A03E7"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F80355" w:rsidRPr="003A03E7" w:rsidRDefault="00F80355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014" w:type="dxa"/>
            <w:tcBorders>
              <w:top w:val="single" w:sz="4" w:space="0" w:color="000000"/>
            </w:tcBorders>
          </w:tcPr>
          <w:p w:rsidR="009E4257" w:rsidRPr="003A03E7" w:rsidRDefault="007742BF" w:rsidP="001D4C75">
            <w:pPr>
              <w:rPr>
                <w:rFonts w:ascii="Times New Roman" w:eastAsia="標楷體" w:hAnsi="Times New Roman" w:cs="Times New Roman"/>
              </w:rPr>
            </w:pPr>
            <w:r w:rsidRPr="003A03E7">
              <w:rPr>
                <w:rFonts w:ascii="Times New Roman" w:eastAsia="標楷體" w:hAnsi="Times New Roman" w:cs="Times New Roman"/>
              </w:rPr>
              <w:t>經過數次的備課及觀課證明，教師越能掌握學生的多元優勢，越會設計更多元的學習活動，讓學生</w:t>
            </w:r>
            <w:r w:rsidR="00B60CE9" w:rsidRPr="003A03E7">
              <w:rPr>
                <w:rFonts w:ascii="Times New Roman" w:eastAsia="標楷體" w:hAnsi="Times New Roman" w:cs="Times New Roman" w:hint="eastAsia"/>
                <w:lang w:eastAsia="zh-HK"/>
              </w:rPr>
              <w:t>能</w:t>
            </w:r>
            <w:r w:rsidRPr="003A03E7">
              <w:rPr>
                <w:rFonts w:ascii="Times New Roman" w:eastAsia="標楷體" w:hAnsi="Times New Roman" w:cs="Times New Roman"/>
              </w:rPr>
              <w:t>透過視覺／聽覺／操作／互動等範疇學習，有機會</w:t>
            </w:r>
            <w:r w:rsidR="00037B52" w:rsidRPr="003A03E7">
              <w:rPr>
                <w:rFonts w:ascii="Times New Roman" w:eastAsia="標楷體" w:hAnsi="Times New Roman" w:cs="Times New Roman"/>
              </w:rPr>
              <w:t>透過不同的活動掌握學習內容，提升學習動機及投入度</w:t>
            </w:r>
            <w:r w:rsidR="001D4C75" w:rsidRPr="003A03E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F80355" w:rsidRPr="003A03E7" w:rsidRDefault="00F80355" w:rsidP="009E4257">
      <w:pPr>
        <w:rPr>
          <w:rFonts w:ascii="Times New Roman" w:eastAsia="標楷體" w:hAnsi="Times New Roman" w:cs="Times New Roman"/>
        </w:rPr>
      </w:pPr>
    </w:p>
    <w:sectPr w:rsidR="00F80355" w:rsidRPr="003A03E7" w:rsidSect="00674285">
      <w:headerReference w:type="default" r:id="rId18"/>
      <w:footerReference w:type="default" r:id="rId19"/>
      <w:pgSz w:w="16840" w:h="11907" w:orient="landscape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DD" w:rsidRDefault="006F4ADD">
      <w:r>
        <w:separator/>
      </w:r>
    </w:p>
  </w:endnote>
  <w:endnote w:type="continuationSeparator" w:id="0">
    <w:p w:rsidR="006F4ADD" w:rsidRDefault="006F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728071"/>
      <w:docPartObj>
        <w:docPartGallery w:val="Page Numbers (Bottom of Page)"/>
        <w:docPartUnique/>
      </w:docPartObj>
    </w:sdtPr>
    <w:sdtEndPr/>
    <w:sdtContent>
      <w:p w:rsidR="00680962" w:rsidRDefault="0068096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58" w:rsidRPr="00BD2858">
          <w:rPr>
            <w:noProof/>
            <w:lang w:val="zh-TW"/>
          </w:rPr>
          <w:t>1</w:t>
        </w:r>
        <w:r>
          <w:fldChar w:fldCharType="end"/>
        </w:r>
      </w:p>
    </w:sdtContent>
  </w:sdt>
  <w:p w:rsidR="00D10390" w:rsidRDefault="00D1039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DD" w:rsidRDefault="006F4ADD">
      <w:r>
        <w:separator/>
      </w:r>
    </w:p>
  </w:footnote>
  <w:footnote w:type="continuationSeparator" w:id="0">
    <w:p w:rsidR="006F4ADD" w:rsidRDefault="006F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C" w:rsidRPr="0046701C" w:rsidRDefault="00467A23" w:rsidP="008F05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wordWrap w:val="0"/>
      <w:ind w:right="1000"/>
      <w:jc w:val="right"/>
      <w:rPr>
        <w:rFonts w:ascii="Times New Roman" w:eastAsia="標楷體" w:hAnsi="Times New Roman" w:cs="Times New Roman"/>
        <w:color w:val="000000"/>
        <w:sz w:val="20"/>
        <w:szCs w:val="20"/>
      </w:rPr>
    </w:pPr>
    <w:r w:rsidRPr="0046701C">
      <w:rPr>
        <w:rFonts w:ascii="Times New Roman" w:eastAsia="標楷體" w:hAnsi="Times New Roman" w:cs="Times New Roman"/>
        <w:color w:val="000000"/>
        <w:sz w:val="20"/>
        <w:szCs w:val="20"/>
      </w:rPr>
      <w:t>適用於</w:t>
    </w:r>
    <w:r w:rsidRPr="0046701C">
      <w:rPr>
        <w:rFonts w:ascii="Times New Roman" w:eastAsia="標楷體" w:hAnsi="Times New Roman" w:cs="Times New Roman"/>
        <w:color w:val="000000"/>
        <w:sz w:val="20"/>
        <w:szCs w:val="20"/>
      </w:rPr>
      <w:t>2019-2020</w:t>
    </w:r>
    <w:r w:rsidRPr="0046701C">
      <w:rPr>
        <w:rFonts w:ascii="Times New Roman" w:eastAsia="標楷體" w:hAnsi="Times New Roman" w:cs="Times New Roman"/>
        <w:color w:val="000000"/>
        <w:sz w:val="20"/>
        <w:szCs w:val="20"/>
      </w:rPr>
      <w:t>學年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3F6"/>
    <w:multiLevelType w:val="hybridMultilevel"/>
    <w:tmpl w:val="C5CE0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8155B1"/>
    <w:multiLevelType w:val="hybridMultilevel"/>
    <w:tmpl w:val="5A76E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AD1E38"/>
    <w:multiLevelType w:val="hybridMultilevel"/>
    <w:tmpl w:val="03E008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9A33E3"/>
    <w:multiLevelType w:val="hybridMultilevel"/>
    <w:tmpl w:val="FB38430A"/>
    <w:lvl w:ilvl="0" w:tplc="9B00F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CD45C7"/>
    <w:multiLevelType w:val="hybridMultilevel"/>
    <w:tmpl w:val="A7609D5C"/>
    <w:lvl w:ilvl="0" w:tplc="F76809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D832E6"/>
    <w:multiLevelType w:val="multilevel"/>
    <w:tmpl w:val="B85AD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8098E"/>
    <w:multiLevelType w:val="hybridMultilevel"/>
    <w:tmpl w:val="CFE64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2B13D1"/>
    <w:multiLevelType w:val="hybridMultilevel"/>
    <w:tmpl w:val="912A9BAC"/>
    <w:lvl w:ilvl="0" w:tplc="E264C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133356"/>
    <w:multiLevelType w:val="hybridMultilevel"/>
    <w:tmpl w:val="51185B84"/>
    <w:lvl w:ilvl="0" w:tplc="2EB646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B47C66"/>
    <w:multiLevelType w:val="hybridMultilevel"/>
    <w:tmpl w:val="3E6ABE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F137CE"/>
    <w:multiLevelType w:val="hybridMultilevel"/>
    <w:tmpl w:val="1EAE6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D422E3"/>
    <w:multiLevelType w:val="hybridMultilevel"/>
    <w:tmpl w:val="8E24A50A"/>
    <w:lvl w:ilvl="0" w:tplc="D956439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3C31DF"/>
    <w:multiLevelType w:val="hybridMultilevel"/>
    <w:tmpl w:val="CA26920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478C05C4"/>
    <w:multiLevelType w:val="hybridMultilevel"/>
    <w:tmpl w:val="2F6231F2"/>
    <w:lvl w:ilvl="0" w:tplc="683C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3F2456"/>
    <w:multiLevelType w:val="hybridMultilevel"/>
    <w:tmpl w:val="441C6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58A5BDB"/>
    <w:multiLevelType w:val="multilevel"/>
    <w:tmpl w:val="98F810C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8B65BD"/>
    <w:multiLevelType w:val="hybridMultilevel"/>
    <w:tmpl w:val="44F8440A"/>
    <w:lvl w:ilvl="0" w:tplc="95FA220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9CD467A"/>
    <w:multiLevelType w:val="multilevel"/>
    <w:tmpl w:val="F640B59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4EE8A1"/>
    <w:multiLevelType w:val="singleLevel"/>
    <w:tmpl w:val="5A4EE8A1"/>
    <w:lvl w:ilvl="0">
      <w:start w:val="2"/>
      <w:numFmt w:val="decimal"/>
      <w:suff w:val="nothing"/>
      <w:lvlText w:val="%1."/>
      <w:lvlJc w:val="left"/>
    </w:lvl>
  </w:abstractNum>
  <w:abstractNum w:abstractNumId="19" w15:restartNumberingAfterBreak="0">
    <w:nsid w:val="5E326BCF"/>
    <w:multiLevelType w:val="hybridMultilevel"/>
    <w:tmpl w:val="EB968870"/>
    <w:lvl w:ilvl="0" w:tplc="24BC9724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30A38EE"/>
    <w:multiLevelType w:val="hybridMultilevel"/>
    <w:tmpl w:val="6CCA2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6871EC6"/>
    <w:multiLevelType w:val="hybridMultilevel"/>
    <w:tmpl w:val="F06CEC7C"/>
    <w:lvl w:ilvl="0" w:tplc="D0EEF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AF46179"/>
    <w:multiLevelType w:val="hybridMultilevel"/>
    <w:tmpl w:val="8B3CE7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231729"/>
    <w:multiLevelType w:val="hybridMultilevel"/>
    <w:tmpl w:val="ADB0B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F9E596C"/>
    <w:multiLevelType w:val="hybridMultilevel"/>
    <w:tmpl w:val="C54803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410351"/>
    <w:multiLevelType w:val="hybridMultilevel"/>
    <w:tmpl w:val="892835C4"/>
    <w:lvl w:ilvl="0" w:tplc="2EB646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EC46E22"/>
    <w:multiLevelType w:val="hybridMultilevel"/>
    <w:tmpl w:val="AD368A94"/>
    <w:lvl w:ilvl="0" w:tplc="8892AE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3"/>
  </w:num>
  <w:num w:numId="7">
    <w:abstractNumId w:val="5"/>
  </w:num>
  <w:num w:numId="8">
    <w:abstractNumId w:val="19"/>
  </w:num>
  <w:num w:numId="9">
    <w:abstractNumId w:val="11"/>
  </w:num>
  <w:num w:numId="10">
    <w:abstractNumId w:val="20"/>
  </w:num>
  <w:num w:numId="11">
    <w:abstractNumId w:val="26"/>
  </w:num>
  <w:num w:numId="12">
    <w:abstractNumId w:val="14"/>
  </w:num>
  <w:num w:numId="13">
    <w:abstractNumId w:val="16"/>
  </w:num>
  <w:num w:numId="14">
    <w:abstractNumId w:val="21"/>
  </w:num>
  <w:num w:numId="15">
    <w:abstractNumId w:val="4"/>
  </w:num>
  <w:num w:numId="16">
    <w:abstractNumId w:val="22"/>
  </w:num>
  <w:num w:numId="17">
    <w:abstractNumId w:val="24"/>
  </w:num>
  <w:num w:numId="18">
    <w:abstractNumId w:val="1"/>
  </w:num>
  <w:num w:numId="19">
    <w:abstractNumId w:val="7"/>
  </w:num>
  <w:num w:numId="20">
    <w:abstractNumId w:val="2"/>
  </w:num>
  <w:num w:numId="21">
    <w:abstractNumId w:val="0"/>
  </w:num>
  <w:num w:numId="22">
    <w:abstractNumId w:val="12"/>
  </w:num>
  <w:num w:numId="23">
    <w:abstractNumId w:val="9"/>
  </w:num>
  <w:num w:numId="24">
    <w:abstractNumId w:val="6"/>
  </w:num>
  <w:num w:numId="25">
    <w:abstractNumId w:val="25"/>
  </w:num>
  <w:num w:numId="26">
    <w:abstractNumId w:val="8"/>
  </w:num>
  <w:num w:numId="27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0355"/>
    <w:rsid w:val="00001363"/>
    <w:rsid w:val="0000464E"/>
    <w:rsid w:val="000178FA"/>
    <w:rsid w:val="00025C58"/>
    <w:rsid w:val="00031EB3"/>
    <w:rsid w:val="0003437C"/>
    <w:rsid w:val="00037B52"/>
    <w:rsid w:val="00037FAB"/>
    <w:rsid w:val="0004074C"/>
    <w:rsid w:val="00041ED4"/>
    <w:rsid w:val="00043A61"/>
    <w:rsid w:val="00045199"/>
    <w:rsid w:val="000463E3"/>
    <w:rsid w:val="0004718F"/>
    <w:rsid w:val="00047C43"/>
    <w:rsid w:val="00050AB1"/>
    <w:rsid w:val="00050B07"/>
    <w:rsid w:val="00052334"/>
    <w:rsid w:val="00054329"/>
    <w:rsid w:val="00054371"/>
    <w:rsid w:val="000555C7"/>
    <w:rsid w:val="0005756E"/>
    <w:rsid w:val="00071520"/>
    <w:rsid w:val="000726FD"/>
    <w:rsid w:val="00072AF4"/>
    <w:rsid w:val="00073A79"/>
    <w:rsid w:val="00075522"/>
    <w:rsid w:val="00076D60"/>
    <w:rsid w:val="00080AB7"/>
    <w:rsid w:val="000822C8"/>
    <w:rsid w:val="000829F6"/>
    <w:rsid w:val="00093E55"/>
    <w:rsid w:val="000A7333"/>
    <w:rsid w:val="000B4EBD"/>
    <w:rsid w:val="000B7132"/>
    <w:rsid w:val="000B7ACE"/>
    <w:rsid w:val="000B7D17"/>
    <w:rsid w:val="000C2E25"/>
    <w:rsid w:val="000C3657"/>
    <w:rsid w:val="000D5DAA"/>
    <w:rsid w:val="000D665E"/>
    <w:rsid w:val="000D74B6"/>
    <w:rsid w:val="000D7F8F"/>
    <w:rsid w:val="000E1314"/>
    <w:rsid w:val="000E362A"/>
    <w:rsid w:val="000E4C3C"/>
    <w:rsid w:val="000E72D1"/>
    <w:rsid w:val="000F060B"/>
    <w:rsid w:val="000F436C"/>
    <w:rsid w:val="000F5E7A"/>
    <w:rsid w:val="000F7661"/>
    <w:rsid w:val="000F7975"/>
    <w:rsid w:val="00106E3E"/>
    <w:rsid w:val="00111D60"/>
    <w:rsid w:val="00114121"/>
    <w:rsid w:val="00114F82"/>
    <w:rsid w:val="00117C6D"/>
    <w:rsid w:val="00120C1B"/>
    <w:rsid w:val="00122F5C"/>
    <w:rsid w:val="00131218"/>
    <w:rsid w:val="001319E9"/>
    <w:rsid w:val="00131D5A"/>
    <w:rsid w:val="0014301E"/>
    <w:rsid w:val="0014384F"/>
    <w:rsid w:val="00144816"/>
    <w:rsid w:val="00145488"/>
    <w:rsid w:val="00163EF5"/>
    <w:rsid w:val="001724DF"/>
    <w:rsid w:val="00172989"/>
    <w:rsid w:val="0018381E"/>
    <w:rsid w:val="001A0E92"/>
    <w:rsid w:val="001A501B"/>
    <w:rsid w:val="001A7D95"/>
    <w:rsid w:val="001B2179"/>
    <w:rsid w:val="001B3886"/>
    <w:rsid w:val="001B557B"/>
    <w:rsid w:val="001B6C4D"/>
    <w:rsid w:val="001C1560"/>
    <w:rsid w:val="001C5229"/>
    <w:rsid w:val="001C6A48"/>
    <w:rsid w:val="001D3E3D"/>
    <w:rsid w:val="001D4C75"/>
    <w:rsid w:val="001D694D"/>
    <w:rsid w:val="001D71E7"/>
    <w:rsid w:val="001E1BBB"/>
    <w:rsid w:val="001E77CA"/>
    <w:rsid w:val="001F272B"/>
    <w:rsid w:val="001F40A2"/>
    <w:rsid w:val="001F6FCF"/>
    <w:rsid w:val="001F75AC"/>
    <w:rsid w:val="002042FE"/>
    <w:rsid w:val="002068C7"/>
    <w:rsid w:val="002076B2"/>
    <w:rsid w:val="0021683B"/>
    <w:rsid w:val="002176D9"/>
    <w:rsid w:val="00220998"/>
    <w:rsid w:val="00221F61"/>
    <w:rsid w:val="002302C7"/>
    <w:rsid w:val="0023524D"/>
    <w:rsid w:val="0023614D"/>
    <w:rsid w:val="00241B46"/>
    <w:rsid w:val="00242736"/>
    <w:rsid w:val="002470E9"/>
    <w:rsid w:val="00256317"/>
    <w:rsid w:val="00260A5C"/>
    <w:rsid w:val="00261030"/>
    <w:rsid w:val="002610F7"/>
    <w:rsid w:val="00267FF4"/>
    <w:rsid w:val="00270A13"/>
    <w:rsid w:val="002748AB"/>
    <w:rsid w:val="00275A20"/>
    <w:rsid w:val="002A3B7F"/>
    <w:rsid w:val="002A41E5"/>
    <w:rsid w:val="002B1B63"/>
    <w:rsid w:val="002B1F50"/>
    <w:rsid w:val="002B7E49"/>
    <w:rsid w:val="002C0CBB"/>
    <w:rsid w:val="002C7F21"/>
    <w:rsid w:val="002D0CB6"/>
    <w:rsid w:val="002D16C6"/>
    <w:rsid w:val="002D27D0"/>
    <w:rsid w:val="002D4328"/>
    <w:rsid w:val="002E3047"/>
    <w:rsid w:val="002E51A9"/>
    <w:rsid w:val="002E726D"/>
    <w:rsid w:val="003047E6"/>
    <w:rsid w:val="00307287"/>
    <w:rsid w:val="00307768"/>
    <w:rsid w:val="003079D8"/>
    <w:rsid w:val="00317606"/>
    <w:rsid w:val="003210F3"/>
    <w:rsid w:val="00321DE9"/>
    <w:rsid w:val="003272F2"/>
    <w:rsid w:val="00327739"/>
    <w:rsid w:val="00344591"/>
    <w:rsid w:val="0035297F"/>
    <w:rsid w:val="00353170"/>
    <w:rsid w:val="00353310"/>
    <w:rsid w:val="00361F39"/>
    <w:rsid w:val="003667C5"/>
    <w:rsid w:val="00366942"/>
    <w:rsid w:val="00366D4B"/>
    <w:rsid w:val="003717C6"/>
    <w:rsid w:val="00376AC8"/>
    <w:rsid w:val="00377F5B"/>
    <w:rsid w:val="003A03E7"/>
    <w:rsid w:val="003A2378"/>
    <w:rsid w:val="003A28D2"/>
    <w:rsid w:val="003A7A1C"/>
    <w:rsid w:val="003B3243"/>
    <w:rsid w:val="003B52FF"/>
    <w:rsid w:val="003B54A8"/>
    <w:rsid w:val="003C1892"/>
    <w:rsid w:val="003D139D"/>
    <w:rsid w:val="003D3B41"/>
    <w:rsid w:val="003D567D"/>
    <w:rsid w:val="003D5AD2"/>
    <w:rsid w:val="003E11C9"/>
    <w:rsid w:val="003E4EB8"/>
    <w:rsid w:val="003F07BA"/>
    <w:rsid w:val="004158B5"/>
    <w:rsid w:val="00424CA4"/>
    <w:rsid w:val="004333B2"/>
    <w:rsid w:val="00434082"/>
    <w:rsid w:val="00435123"/>
    <w:rsid w:val="00435449"/>
    <w:rsid w:val="00441559"/>
    <w:rsid w:val="004419B5"/>
    <w:rsid w:val="00441CB0"/>
    <w:rsid w:val="00441E94"/>
    <w:rsid w:val="004428CA"/>
    <w:rsid w:val="00456F56"/>
    <w:rsid w:val="004579CE"/>
    <w:rsid w:val="00461F84"/>
    <w:rsid w:val="0046701C"/>
    <w:rsid w:val="00467A23"/>
    <w:rsid w:val="00467F77"/>
    <w:rsid w:val="00470617"/>
    <w:rsid w:val="00470AF1"/>
    <w:rsid w:val="004718AB"/>
    <w:rsid w:val="00473E1C"/>
    <w:rsid w:val="00483AE2"/>
    <w:rsid w:val="00486D06"/>
    <w:rsid w:val="00486E38"/>
    <w:rsid w:val="004876B1"/>
    <w:rsid w:val="00487FFC"/>
    <w:rsid w:val="00490E46"/>
    <w:rsid w:val="0049542E"/>
    <w:rsid w:val="004973B7"/>
    <w:rsid w:val="004A1808"/>
    <w:rsid w:val="004A1961"/>
    <w:rsid w:val="004A4C7C"/>
    <w:rsid w:val="004B1CF5"/>
    <w:rsid w:val="004B3A55"/>
    <w:rsid w:val="004C26C7"/>
    <w:rsid w:val="004C50CB"/>
    <w:rsid w:val="004D24A5"/>
    <w:rsid w:val="004D2C6B"/>
    <w:rsid w:val="004D36F9"/>
    <w:rsid w:val="004D3C9D"/>
    <w:rsid w:val="004E7379"/>
    <w:rsid w:val="00504288"/>
    <w:rsid w:val="005101EA"/>
    <w:rsid w:val="005108D8"/>
    <w:rsid w:val="00511BDA"/>
    <w:rsid w:val="00520E6D"/>
    <w:rsid w:val="00520E76"/>
    <w:rsid w:val="00524BB0"/>
    <w:rsid w:val="00527D05"/>
    <w:rsid w:val="00527FBC"/>
    <w:rsid w:val="00530120"/>
    <w:rsid w:val="00530142"/>
    <w:rsid w:val="005356C9"/>
    <w:rsid w:val="00540035"/>
    <w:rsid w:val="00541230"/>
    <w:rsid w:val="00543534"/>
    <w:rsid w:val="0054511F"/>
    <w:rsid w:val="00546727"/>
    <w:rsid w:val="00553196"/>
    <w:rsid w:val="00560054"/>
    <w:rsid w:val="00560FFC"/>
    <w:rsid w:val="00561862"/>
    <w:rsid w:val="00561925"/>
    <w:rsid w:val="00563C5F"/>
    <w:rsid w:val="00564270"/>
    <w:rsid w:val="00564467"/>
    <w:rsid w:val="00564AF1"/>
    <w:rsid w:val="00574D30"/>
    <w:rsid w:val="00575466"/>
    <w:rsid w:val="00585587"/>
    <w:rsid w:val="00591108"/>
    <w:rsid w:val="005A13E9"/>
    <w:rsid w:val="005A2529"/>
    <w:rsid w:val="005A66AD"/>
    <w:rsid w:val="005A7400"/>
    <w:rsid w:val="005B4337"/>
    <w:rsid w:val="005B48A5"/>
    <w:rsid w:val="005C6BCA"/>
    <w:rsid w:val="005C7633"/>
    <w:rsid w:val="005D5A62"/>
    <w:rsid w:val="005D6533"/>
    <w:rsid w:val="005D663C"/>
    <w:rsid w:val="005D75D0"/>
    <w:rsid w:val="005E33E2"/>
    <w:rsid w:val="005E403C"/>
    <w:rsid w:val="005E4C16"/>
    <w:rsid w:val="005F16BC"/>
    <w:rsid w:val="005F2DFD"/>
    <w:rsid w:val="00601EEE"/>
    <w:rsid w:val="00606F40"/>
    <w:rsid w:val="00615FCE"/>
    <w:rsid w:val="00617063"/>
    <w:rsid w:val="00621FF3"/>
    <w:rsid w:val="0062681B"/>
    <w:rsid w:val="0063067A"/>
    <w:rsid w:val="00634AAA"/>
    <w:rsid w:val="006459D2"/>
    <w:rsid w:val="00650042"/>
    <w:rsid w:val="00653DF6"/>
    <w:rsid w:val="006610FB"/>
    <w:rsid w:val="00662FE2"/>
    <w:rsid w:val="00663E17"/>
    <w:rsid w:val="006647AE"/>
    <w:rsid w:val="00672F89"/>
    <w:rsid w:val="00674285"/>
    <w:rsid w:val="00680962"/>
    <w:rsid w:val="00681538"/>
    <w:rsid w:val="00693199"/>
    <w:rsid w:val="0069577F"/>
    <w:rsid w:val="006967FC"/>
    <w:rsid w:val="00696999"/>
    <w:rsid w:val="006A16BB"/>
    <w:rsid w:val="006A3D92"/>
    <w:rsid w:val="006A507A"/>
    <w:rsid w:val="006A532A"/>
    <w:rsid w:val="006A636D"/>
    <w:rsid w:val="006A7FD8"/>
    <w:rsid w:val="006B6CBD"/>
    <w:rsid w:val="006C2944"/>
    <w:rsid w:val="006C3510"/>
    <w:rsid w:val="006C6E42"/>
    <w:rsid w:val="006D4751"/>
    <w:rsid w:val="006E06BC"/>
    <w:rsid w:val="006F43A0"/>
    <w:rsid w:val="006F4ADD"/>
    <w:rsid w:val="00701A8A"/>
    <w:rsid w:val="00705CA4"/>
    <w:rsid w:val="00730AA8"/>
    <w:rsid w:val="007311D9"/>
    <w:rsid w:val="00736285"/>
    <w:rsid w:val="0073668B"/>
    <w:rsid w:val="00742319"/>
    <w:rsid w:val="007450CE"/>
    <w:rsid w:val="0074589B"/>
    <w:rsid w:val="00747779"/>
    <w:rsid w:val="007504A2"/>
    <w:rsid w:val="00750510"/>
    <w:rsid w:val="00753652"/>
    <w:rsid w:val="0075490F"/>
    <w:rsid w:val="00757944"/>
    <w:rsid w:val="00760418"/>
    <w:rsid w:val="0076237B"/>
    <w:rsid w:val="007627BC"/>
    <w:rsid w:val="00762F37"/>
    <w:rsid w:val="00763636"/>
    <w:rsid w:val="007665CA"/>
    <w:rsid w:val="0077343A"/>
    <w:rsid w:val="007742BF"/>
    <w:rsid w:val="00777DC3"/>
    <w:rsid w:val="007821BE"/>
    <w:rsid w:val="00784DD4"/>
    <w:rsid w:val="00785A1D"/>
    <w:rsid w:val="00793574"/>
    <w:rsid w:val="007A0367"/>
    <w:rsid w:val="007A2572"/>
    <w:rsid w:val="007B2ABC"/>
    <w:rsid w:val="007B79B3"/>
    <w:rsid w:val="007D206F"/>
    <w:rsid w:val="007D3179"/>
    <w:rsid w:val="007D7B21"/>
    <w:rsid w:val="007E33BA"/>
    <w:rsid w:val="007E3B71"/>
    <w:rsid w:val="007E67D7"/>
    <w:rsid w:val="007F24FB"/>
    <w:rsid w:val="007F51F2"/>
    <w:rsid w:val="007F6BBC"/>
    <w:rsid w:val="007F7874"/>
    <w:rsid w:val="00800EEE"/>
    <w:rsid w:val="008024C8"/>
    <w:rsid w:val="00805EB8"/>
    <w:rsid w:val="00820980"/>
    <w:rsid w:val="008361F7"/>
    <w:rsid w:val="0084129F"/>
    <w:rsid w:val="00841CD9"/>
    <w:rsid w:val="0085037D"/>
    <w:rsid w:val="00854054"/>
    <w:rsid w:val="00861AB6"/>
    <w:rsid w:val="0086409B"/>
    <w:rsid w:val="00867D6E"/>
    <w:rsid w:val="008732BB"/>
    <w:rsid w:val="0087575B"/>
    <w:rsid w:val="00882524"/>
    <w:rsid w:val="00884337"/>
    <w:rsid w:val="0088485B"/>
    <w:rsid w:val="00895BB5"/>
    <w:rsid w:val="00897E54"/>
    <w:rsid w:val="008A2FD7"/>
    <w:rsid w:val="008B0786"/>
    <w:rsid w:val="008B0E24"/>
    <w:rsid w:val="008B67FC"/>
    <w:rsid w:val="008B6EBF"/>
    <w:rsid w:val="008C3A10"/>
    <w:rsid w:val="008C457D"/>
    <w:rsid w:val="008C4706"/>
    <w:rsid w:val="008C47B6"/>
    <w:rsid w:val="008C5045"/>
    <w:rsid w:val="008D0CF5"/>
    <w:rsid w:val="008D1AFA"/>
    <w:rsid w:val="008D6AB8"/>
    <w:rsid w:val="008D7CE2"/>
    <w:rsid w:val="008E39D6"/>
    <w:rsid w:val="008E3ADA"/>
    <w:rsid w:val="008E6023"/>
    <w:rsid w:val="008E7724"/>
    <w:rsid w:val="008F0530"/>
    <w:rsid w:val="008F3351"/>
    <w:rsid w:val="008F4520"/>
    <w:rsid w:val="008F533B"/>
    <w:rsid w:val="008F668E"/>
    <w:rsid w:val="008F7044"/>
    <w:rsid w:val="008F7F28"/>
    <w:rsid w:val="00903651"/>
    <w:rsid w:val="00914B36"/>
    <w:rsid w:val="009213B0"/>
    <w:rsid w:val="00922111"/>
    <w:rsid w:val="00931519"/>
    <w:rsid w:val="0093327F"/>
    <w:rsid w:val="00934865"/>
    <w:rsid w:val="00934BFB"/>
    <w:rsid w:val="00951642"/>
    <w:rsid w:val="00953DAD"/>
    <w:rsid w:val="00954B9C"/>
    <w:rsid w:val="00955E77"/>
    <w:rsid w:val="00960A89"/>
    <w:rsid w:val="00963568"/>
    <w:rsid w:val="00964813"/>
    <w:rsid w:val="00970E6F"/>
    <w:rsid w:val="00982C3B"/>
    <w:rsid w:val="00984F71"/>
    <w:rsid w:val="009860FD"/>
    <w:rsid w:val="009867DF"/>
    <w:rsid w:val="009A1965"/>
    <w:rsid w:val="009A62D2"/>
    <w:rsid w:val="009A6912"/>
    <w:rsid w:val="009B1397"/>
    <w:rsid w:val="009B3EE7"/>
    <w:rsid w:val="009B414B"/>
    <w:rsid w:val="009B5136"/>
    <w:rsid w:val="009B6983"/>
    <w:rsid w:val="009B77BA"/>
    <w:rsid w:val="009C566A"/>
    <w:rsid w:val="009D158F"/>
    <w:rsid w:val="009D26B2"/>
    <w:rsid w:val="009D2BAD"/>
    <w:rsid w:val="009D4AD6"/>
    <w:rsid w:val="009D4D38"/>
    <w:rsid w:val="009E1D3F"/>
    <w:rsid w:val="009E4257"/>
    <w:rsid w:val="009E7CD8"/>
    <w:rsid w:val="009F4204"/>
    <w:rsid w:val="00A00FFD"/>
    <w:rsid w:val="00A03250"/>
    <w:rsid w:val="00A064D3"/>
    <w:rsid w:val="00A149E0"/>
    <w:rsid w:val="00A16BE8"/>
    <w:rsid w:val="00A23407"/>
    <w:rsid w:val="00A25838"/>
    <w:rsid w:val="00A25E1E"/>
    <w:rsid w:val="00A31143"/>
    <w:rsid w:val="00A3214B"/>
    <w:rsid w:val="00A32C46"/>
    <w:rsid w:val="00A37604"/>
    <w:rsid w:val="00A46704"/>
    <w:rsid w:val="00A50981"/>
    <w:rsid w:val="00A527CA"/>
    <w:rsid w:val="00A532D5"/>
    <w:rsid w:val="00A56892"/>
    <w:rsid w:val="00A56DB0"/>
    <w:rsid w:val="00A61F69"/>
    <w:rsid w:val="00A6788B"/>
    <w:rsid w:val="00A67923"/>
    <w:rsid w:val="00A740B3"/>
    <w:rsid w:val="00A81851"/>
    <w:rsid w:val="00AA7888"/>
    <w:rsid w:val="00AB4772"/>
    <w:rsid w:val="00AC00DA"/>
    <w:rsid w:val="00AC0D82"/>
    <w:rsid w:val="00AC7002"/>
    <w:rsid w:val="00AD3E15"/>
    <w:rsid w:val="00AE1149"/>
    <w:rsid w:val="00AE49F2"/>
    <w:rsid w:val="00AE6A6B"/>
    <w:rsid w:val="00AF0223"/>
    <w:rsid w:val="00AF2A1D"/>
    <w:rsid w:val="00AF3346"/>
    <w:rsid w:val="00B00F24"/>
    <w:rsid w:val="00B03345"/>
    <w:rsid w:val="00B03A05"/>
    <w:rsid w:val="00B111DC"/>
    <w:rsid w:val="00B1165D"/>
    <w:rsid w:val="00B25BC5"/>
    <w:rsid w:val="00B27A04"/>
    <w:rsid w:val="00B30C2C"/>
    <w:rsid w:val="00B33BD5"/>
    <w:rsid w:val="00B40BCF"/>
    <w:rsid w:val="00B40FFD"/>
    <w:rsid w:val="00B428F7"/>
    <w:rsid w:val="00B4386E"/>
    <w:rsid w:val="00B46E70"/>
    <w:rsid w:val="00B5053C"/>
    <w:rsid w:val="00B51DBB"/>
    <w:rsid w:val="00B54B1B"/>
    <w:rsid w:val="00B5642B"/>
    <w:rsid w:val="00B60195"/>
    <w:rsid w:val="00B60CE9"/>
    <w:rsid w:val="00B62EC1"/>
    <w:rsid w:val="00B64A84"/>
    <w:rsid w:val="00B66A79"/>
    <w:rsid w:val="00B67108"/>
    <w:rsid w:val="00B73CBB"/>
    <w:rsid w:val="00B74EDD"/>
    <w:rsid w:val="00B77190"/>
    <w:rsid w:val="00B77786"/>
    <w:rsid w:val="00B90480"/>
    <w:rsid w:val="00B92FC5"/>
    <w:rsid w:val="00BA676F"/>
    <w:rsid w:val="00BA6828"/>
    <w:rsid w:val="00BA7805"/>
    <w:rsid w:val="00BB4EE2"/>
    <w:rsid w:val="00BB5971"/>
    <w:rsid w:val="00BB74F8"/>
    <w:rsid w:val="00BC393B"/>
    <w:rsid w:val="00BD0124"/>
    <w:rsid w:val="00BD246C"/>
    <w:rsid w:val="00BD2858"/>
    <w:rsid w:val="00BD35EB"/>
    <w:rsid w:val="00BE208F"/>
    <w:rsid w:val="00BF1736"/>
    <w:rsid w:val="00BF2F50"/>
    <w:rsid w:val="00BF2FFE"/>
    <w:rsid w:val="00BF485D"/>
    <w:rsid w:val="00BF5EFC"/>
    <w:rsid w:val="00C07B6A"/>
    <w:rsid w:val="00C17F20"/>
    <w:rsid w:val="00C31503"/>
    <w:rsid w:val="00C31DE3"/>
    <w:rsid w:val="00C33ABB"/>
    <w:rsid w:val="00C33DE1"/>
    <w:rsid w:val="00C34A09"/>
    <w:rsid w:val="00C34B36"/>
    <w:rsid w:val="00C34ECF"/>
    <w:rsid w:val="00C3782E"/>
    <w:rsid w:val="00C4349A"/>
    <w:rsid w:val="00C50DDB"/>
    <w:rsid w:val="00C54E94"/>
    <w:rsid w:val="00C55DB6"/>
    <w:rsid w:val="00C6018D"/>
    <w:rsid w:val="00C67B1F"/>
    <w:rsid w:val="00C750E3"/>
    <w:rsid w:val="00C765E4"/>
    <w:rsid w:val="00C80364"/>
    <w:rsid w:val="00C8090F"/>
    <w:rsid w:val="00C80E4F"/>
    <w:rsid w:val="00C81497"/>
    <w:rsid w:val="00C81B5E"/>
    <w:rsid w:val="00C82D56"/>
    <w:rsid w:val="00C87C2D"/>
    <w:rsid w:val="00C94BFE"/>
    <w:rsid w:val="00CA2F04"/>
    <w:rsid w:val="00CA445A"/>
    <w:rsid w:val="00CA594A"/>
    <w:rsid w:val="00CB5E7C"/>
    <w:rsid w:val="00CC131F"/>
    <w:rsid w:val="00CC1F1B"/>
    <w:rsid w:val="00CC2AF6"/>
    <w:rsid w:val="00CC68E2"/>
    <w:rsid w:val="00CC6A04"/>
    <w:rsid w:val="00CD2DB9"/>
    <w:rsid w:val="00CE5BD0"/>
    <w:rsid w:val="00CF2B79"/>
    <w:rsid w:val="00CF45A8"/>
    <w:rsid w:val="00D00C2C"/>
    <w:rsid w:val="00D028FA"/>
    <w:rsid w:val="00D049A8"/>
    <w:rsid w:val="00D05EE8"/>
    <w:rsid w:val="00D10390"/>
    <w:rsid w:val="00D12DF8"/>
    <w:rsid w:val="00D14FD6"/>
    <w:rsid w:val="00D20D35"/>
    <w:rsid w:val="00D24CAC"/>
    <w:rsid w:val="00D25FAA"/>
    <w:rsid w:val="00D35D81"/>
    <w:rsid w:val="00D3721F"/>
    <w:rsid w:val="00D4393E"/>
    <w:rsid w:val="00D44751"/>
    <w:rsid w:val="00D479EE"/>
    <w:rsid w:val="00D618C2"/>
    <w:rsid w:val="00D70A07"/>
    <w:rsid w:val="00D75531"/>
    <w:rsid w:val="00D75854"/>
    <w:rsid w:val="00D75929"/>
    <w:rsid w:val="00D76AF7"/>
    <w:rsid w:val="00D801C4"/>
    <w:rsid w:val="00D80540"/>
    <w:rsid w:val="00D92935"/>
    <w:rsid w:val="00D9299B"/>
    <w:rsid w:val="00DA332B"/>
    <w:rsid w:val="00DA7DBA"/>
    <w:rsid w:val="00DB28D3"/>
    <w:rsid w:val="00DB7CA8"/>
    <w:rsid w:val="00DC11E4"/>
    <w:rsid w:val="00DC2AB5"/>
    <w:rsid w:val="00DD1019"/>
    <w:rsid w:val="00DD7D64"/>
    <w:rsid w:val="00DF25F9"/>
    <w:rsid w:val="00DF28AD"/>
    <w:rsid w:val="00DF4828"/>
    <w:rsid w:val="00E00024"/>
    <w:rsid w:val="00E015C0"/>
    <w:rsid w:val="00E02BA0"/>
    <w:rsid w:val="00E035FC"/>
    <w:rsid w:val="00E06CD8"/>
    <w:rsid w:val="00E07217"/>
    <w:rsid w:val="00E07D9A"/>
    <w:rsid w:val="00E17120"/>
    <w:rsid w:val="00E25535"/>
    <w:rsid w:val="00E2735F"/>
    <w:rsid w:val="00E32A53"/>
    <w:rsid w:val="00E36E7E"/>
    <w:rsid w:val="00E551BF"/>
    <w:rsid w:val="00E7250E"/>
    <w:rsid w:val="00E7381A"/>
    <w:rsid w:val="00E7779C"/>
    <w:rsid w:val="00E8280B"/>
    <w:rsid w:val="00E85C89"/>
    <w:rsid w:val="00E91603"/>
    <w:rsid w:val="00EA30BD"/>
    <w:rsid w:val="00EB19F5"/>
    <w:rsid w:val="00EB3EC8"/>
    <w:rsid w:val="00EB3F4D"/>
    <w:rsid w:val="00ED0845"/>
    <w:rsid w:val="00EE4236"/>
    <w:rsid w:val="00EF0281"/>
    <w:rsid w:val="00EF3019"/>
    <w:rsid w:val="00EF55B5"/>
    <w:rsid w:val="00F00FFF"/>
    <w:rsid w:val="00F021D2"/>
    <w:rsid w:val="00F03D4C"/>
    <w:rsid w:val="00F04906"/>
    <w:rsid w:val="00F140EE"/>
    <w:rsid w:val="00F27842"/>
    <w:rsid w:val="00F31F69"/>
    <w:rsid w:val="00F3382E"/>
    <w:rsid w:val="00F3500F"/>
    <w:rsid w:val="00F353B7"/>
    <w:rsid w:val="00F36D44"/>
    <w:rsid w:val="00F379C5"/>
    <w:rsid w:val="00F43777"/>
    <w:rsid w:val="00F459FE"/>
    <w:rsid w:val="00F53FF9"/>
    <w:rsid w:val="00F554AD"/>
    <w:rsid w:val="00F6054D"/>
    <w:rsid w:val="00F61C64"/>
    <w:rsid w:val="00F71626"/>
    <w:rsid w:val="00F764A3"/>
    <w:rsid w:val="00F80355"/>
    <w:rsid w:val="00F83183"/>
    <w:rsid w:val="00F849DC"/>
    <w:rsid w:val="00F85976"/>
    <w:rsid w:val="00F86512"/>
    <w:rsid w:val="00F932C4"/>
    <w:rsid w:val="00F942D5"/>
    <w:rsid w:val="00FA0431"/>
    <w:rsid w:val="00FA633B"/>
    <w:rsid w:val="00FB00C6"/>
    <w:rsid w:val="00FC2DFB"/>
    <w:rsid w:val="00FC63E6"/>
    <w:rsid w:val="00FD09F9"/>
    <w:rsid w:val="00FD0B55"/>
    <w:rsid w:val="00FD2D0F"/>
    <w:rsid w:val="00FD4C7A"/>
    <w:rsid w:val="00FE63FC"/>
    <w:rsid w:val="00FF0772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E10AC6-8366-4879-9170-5AAAB5C6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71"/>
  </w:style>
  <w:style w:type="paragraph" w:styleId="1">
    <w:name w:val="heading 1"/>
    <w:basedOn w:val="a"/>
    <w:next w:val="a"/>
    <w:uiPriority w:val="9"/>
    <w:qFormat/>
    <w:rsid w:val="00984F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84F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84F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84F7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984F7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84F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984F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84F7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84F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984F71"/>
    <w:tblPr>
      <w:tblStyleRowBandSize w:val="1"/>
      <w:tblStyleColBandSize w:val="1"/>
    </w:tblPr>
  </w:style>
  <w:style w:type="table" w:customStyle="1" w:styleId="ab">
    <w:basedOn w:val="TableNormal1"/>
    <w:rsid w:val="00984F71"/>
    <w:tblPr>
      <w:tblStyleRowBandSize w:val="1"/>
      <w:tblStyleColBandSize w:val="1"/>
    </w:tblPr>
  </w:style>
  <w:style w:type="table" w:customStyle="1" w:styleId="ac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984F7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rsid w:val="0060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D09F9"/>
  </w:style>
  <w:style w:type="character" w:customStyle="1" w:styleId="eop">
    <w:name w:val="eop"/>
    <w:basedOn w:val="a0"/>
    <w:rsid w:val="00267FF4"/>
  </w:style>
  <w:style w:type="paragraph" w:styleId="af1">
    <w:name w:val="List Paragraph"/>
    <w:basedOn w:val="a"/>
    <w:uiPriority w:val="99"/>
    <w:unhideWhenUsed/>
    <w:rsid w:val="002B1F50"/>
    <w:pPr>
      <w:ind w:leftChars="200" w:left="480"/>
    </w:pPr>
    <w:rPr>
      <w:rFonts w:asciiTheme="minorHAnsi" w:hAnsiTheme="minorHAnsi" w:cstheme="minorBidi"/>
      <w:kern w:val="2"/>
      <w:szCs w:val="22"/>
    </w:rPr>
  </w:style>
  <w:style w:type="paragraph" w:styleId="af2">
    <w:name w:val="header"/>
    <w:basedOn w:val="a"/>
    <w:link w:val="af3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241B46"/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24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241B46"/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7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B6710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64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8C4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8C4706"/>
    <w:rPr>
      <w:rFonts w:ascii="Courier New" w:eastAsia="Times New Roman" w:hAnsi="Courier New" w:cs="Courier New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46701C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46701C"/>
  </w:style>
  <w:style w:type="character" w:customStyle="1" w:styleId="afa">
    <w:name w:val="註解文字 字元"/>
    <w:basedOn w:val="a0"/>
    <w:link w:val="af9"/>
    <w:uiPriority w:val="99"/>
    <w:semiHidden/>
    <w:rsid w:val="0046701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701C"/>
    <w:rPr>
      <w:b/>
      <w:bCs/>
    </w:rPr>
  </w:style>
  <w:style w:type="character" w:customStyle="1" w:styleId="afc">
    <w:name w:val="註解主旨 字元"/>
    <w:basedOn w:val="afa"/>
    <w:link w:val="afb"/>
    <w:uiPriority w:val="99"/>
    <w:semiHidden/>
    <w:rsid w:val="0046701C"/>
    <w:rPr>
      <w:b/>
      <w:bCs/>
    </w:rPr>
  </w:style>
  <w:style w:type="character" w:styleId="afd">
    <w:name w:val="Hyperlink"/>
    <w:basedOn w:val="a0"/>
    <w:uiPriority w:val="99"/>
    <w:unhideWhenUsed/>
    <w:rsid w:val="00617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eogebra.org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44DA619914FDF4BBCE36CCAA750A855" ma:contentTypeVersion="5" ma:contentTypeDescription="建立新的文件。" ma:contentTypeScope="" ma:versionID="d434defda4cc51d9354f09ddef8299e6">
  <xsd:schema xmlns:xsd="http://www.w3.org/2001/XMLSchema" xmlns:xs="http://www.w3.org/2001/XMLSchema" xmlns:p="http://schemas.microsoft.com/office/2006/metadata/properties" xmlns:ns3="5ecc8836-e397-473c-8fd7-f989fe7952fc" targetNamespace="http://schemas.microsoft.com/office/2006/metadata/properties" ma:root="true" ma:fieldsID="ce0dfd58d379ca2ed911a22c310474af" ns3:_="">
    <xsd:import namespace="5ecc8836-e397-473c-8fd7-f989fe795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c8836-e397-473c-8fd7-f989fe795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5AA0-9E4A-4EF2-9268-AF06AC6F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c8836-e397-473c-8fd7-f989fe795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0A3B-649B-460A-B667-C4819C077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0C628-B16A-482B-BD43-8734BC997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D83019-CA4D-46DC-900C-DA211E20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CHEUK, Yat-hing</cp:lastModifiedBy>
  <cp:revision>9</cp:revision>
  <cp:lastPrinted>2020-03-31T01:48:00Z</cp:lastPrinted>
  <dcterms:created xsi:type="dcterms:W3CDTF">2020-08-06T04:08:00Z</dcterms:created>
  <dcterms:modified xsi:type="dcterms:W3CDTF">2020-09-16T08:13:00Z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0x010100E44DA619914FDF4BBCE36CCAA750A855</vt:lpwstr>
  </property>
</Properties>
</file>