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B3" w:rsidRPr="006E66BC" w:rsidRDefault="006350B3" w:rsidP="006350B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E66BC">
        <w:rPr>
          <w:rFonts w:ascii="Times New Roman" w:eastAsia="標楷體" w:hAnsi="Times New Roman" w:cs="Times New Roman"/>
          <w:b/>
          <w:sz w:val="36"/>
          <w:szCs w:val="36"/>
        </w:rPr>
        <w:t>狼</w:t>
      </w:r>
      <w:r w:rsidRPr="006E66BC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6E66BC">
        <w:rPr>
          <w:rFonts w:ascii="Times New Roman" w:eastAsia="標楷體" w:hAnsi="Times New Roman" w:cs="Times New Roman"/>
          <w:b/>
          <w:sz w:val="36"/>
          <w:szCs w:val="36"/>
        </w:rPr>
        <w:t>蒲松齡</w:t>
      </w:r>
    </w:p>
    <w:p w:rsidR="00BE1E30" w:rsidRDefault="00BE1E30" w:rsidP="00BE1E3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6350B3" w:rsidRPr="006E66BC" w:rsidRDefault="00BE1E30" w:rsidP="00BE1E30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　　</w:t>
      </w:r>
      <w:bookmarkStart w:id="0" w:name="_GoBack"/>
      <w:bookmarkEnd w:id="0"/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一屠晚歸，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擔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中肉盡，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止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有剩骨。途中兩狼，綴行甚遠。</w:t>
      </w:r>
    </w:p>
    <w:p w:rsidR="007B1BB1" w:rsidRPr="00D71E50" w:rsidRDefault="007B1BB1" w:rsidP="007B1BB1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擔：</w:t>
      </w:r>
      <w:r w:rsidRPr="003565FE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音「</w:t>
      </w:r>
      <w:r w:rsidRPr="003565FE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daam3</w:t>
      </w:r>
      <w:r w:rsidRPr="003565FE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」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，擔挑</w:t>
      </w:r>
      <w:r w:rsidRPr="00D71E5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D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一字多音、一詞多義</w:t>
      </w:r>
      <w:r w:rsidRPr="00D71E5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A40C2" w:rsidRPr="0090485C" w:rsidRDefault="009119F1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   </w:t>
      </w:r>
      <w:r w:rsidR="00BA40C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</w:t>
      </w:r>
      <w:r w:rsidR="00F30F7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</w:t>
      </w:r>
      <w:r w:rsidR="00BA40C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止：</w:t>
      </w:r>
      <w:r w:rsidR="00DA1958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通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「只」</w:t>
      </w:r>
      <w:r w:rsidR="00535AC9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，僅僅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DA1958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通假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062E0D" w:rsidRPr="006E66BC" w:rsidRDefault="00F30F7B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 xml:space="preserve">　　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屠懼，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投以骨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。一狼得骨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止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="006350B3" w:rsidRPr="0019395B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一狼仍從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。復投之，</w:t>
      </w:r>
    </w:p>
    <w:p w:rsidR="00062E0D" w:rsidRPr="0090485C" w:rsidRDefault="00A641BF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32"/>
          <w:szCs w:val="32"/>
        </w:rPr>
        <w:t xml:space="preserve">　　</w:t>
      </w:r>
      <w:r w:rsidR="007111BF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7111BF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7111BF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以骨投</w:t>
      </w:r>
      <w:r w:rsidR="00852AF4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「</w:t>
      </w:r>
      <w:r w:rsidR="007111BF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之</w:t>
      </w:r>
      <w:r w:rsidR="00852AF4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」</w:t>
      </w:r>
      <w:r w:rsidR="007111BF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7111BF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7111BF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7111BF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倒裝句，</w:t>
      </w:r>
      <w:r w:rsidR="00BA40C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賓語</w:t>
      </w:r>
      <w:r w:rsidR="00D3379A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省略</w:t>
      </w:r>
      <w:r w:rsidR="007111BF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D3379A" w:rsidRDefault="00F30F7B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　　　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止：停止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D3379A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D3379A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="00D3379A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9395B" w:rsidRPr="0090485C" w:rsidRDefault="0019395B" w:rsidP="009327D1">
      <w:pPr>
        <w:widowControl/>
        <w:spacing w:line="400" w:lineRule="exact"/>
        <w:ind w:firstLineChars="1300" w:firstLine="3640"/>
        <w:rPr>
          <w:rFonts w:ascii="Times New Roman" w:eastAsia="標楷體" w:hAnsi="Times New Roman" w:cs="Times New Roman"/>
          <w:color w:val="333333"/>
          <w:kern w:val="0"/>
          <w:sz w:val="28"/>
          <w:szCs w:val="32"/>
        </w:rPr>
      </w:pP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一狼仍從「之」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賓語省略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6350B3" w:rsidRPr="006E66BC" w:rsidRDefault="006350B3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後狼止而前狼又至。骨已盡矣，而兩狼之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並驅如故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</w:p>
    <w:p w:rsidR="00D3379A" w:rsidRPr="0090485C" w:rsidRDefault="00F30F7B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32"/>
          <w:szCs w:val="32"/>
        </w:rPr>
        <w:t xml:space="preserve">　　　　　　　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 xml:space="preserve">  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如故並驅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D3379A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D3379A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="00D3379A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062E0D" w:rsidRPr="006E66BC" w:rsidRDefault="00F30F7B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 xml:space="preserve">　　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屠大窘，恐前後受其敵。顧野有麥場，場主積薪其中，</w:t>
      </w:r>
    </w:p>
    <w:p w:rsidR="006350B3" w:rsidRPr="006E66BC" w:rsidRDefault="006350B3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苫蔽成丘。屠乃奔倚其下，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弛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擔持刀。狼不敢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前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，眈眈相向。</w:t>
      </w:r>
    </w:p>
    <w:p w:rsidR="00062E0D" w:rsidRPr="0090485C" w:rsidRDefault="00E5090C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0485C">
        <w:rPr>
          <w:rFonts w:ascii="Times New Roman" w:eastAsia="標楷體" w:hAnsi="Times New Roman" w:cs="Times New Roman"/>
          <w:color w:val="0070C0"/>
          <w:kern w:val="0"/>
          <w:sz w:val="32"/>
          <w:szCs w:val="32"/>
        </w:rPr>
        <w:t xml:space="preserve">  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</w:t>
      </w:r>
      <w:r w:rsidR="007B1BB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弛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放下、卸下</w:t>
      </w:r>
      <w:r w:rsidR="00D3379A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D3379A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3333AE" w:rsidRPr="003565FE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="00D3379A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E5090C" w:rsidRPr="0090485C" w:rsidRDefault="00E5090C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bookmarkStart w:id="1" w:name="ref_3"/>
      <w:bookmarkEnd w:id="1"/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</w:t>
      </w:r>
      <w:r w:rsidR="00F30F7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="00BB6C1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前：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向前走，形容詞作動詞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062E0D" w:rsidRPr="006E66BC" w:rsidRDefault="00F30F7B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 xml:space="preserve">　</w:t>
      </w:r>
      <w:r w:rsidRPr="006E66BC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　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少時，一狼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徑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去，其一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犬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坐於前。久之，目似瞑，</w:t>
      </w:r>
    </w:p>
    <w:p w:rsidR="00477382" w:rsidRPr="0090485C" w:rsidRDefault="00F30F7B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</w:t>
      </w:r>
      <w:r w:rsidR="00782FCB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 xml:space="preserve"> 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BB6C1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徑：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直接</w:t>
      </w:r>
      <w:r w:rsidR="00BA40C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，名詞作</w:t>
      </w:r>
      <w:r w:rsidR="00AB019F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副</w:t>
      </w:r>
      <w:r w:rsidR="00BA40C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詞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47738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47738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47738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77382" w:rsidRPr="0090485C" w:rsidRDefault="00F30F7B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犬：</w:t>
      </w:r>
      <w:r w:rsidR="00BA40C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像狗隻一般，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名詞作</w:t>
      </w:r>
      <w:r w:rsidR="008F4F3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副詞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47738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47738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47738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062E0D" w:rsidRPr="006E66BC" w:rsidRDefault="006350B3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E645C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意暇甚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。屠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暴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起，以刀劈狼首，又數刀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斃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之。方欲行，</w:t>
      </w:r>
    </w:p>
    <w:p w:rsidR="00F74149" w:rsidRPr="0090485C" w:rsidRDefault="00F30F7B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</w:t>
      </w:r>
      <w:r w:rsidR="007B1BB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</w:t>
      </w:r>
      <w:r w:rsidR="00F74149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BB6C1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暴：</w:t>
      </w:r>
      <w:r w:rsidR="00F74149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突然</w:t>
      </w:r>
      <w:r w:rsidR="00F74149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F74149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F74149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F74149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="00F74149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F74149" w:rsidRDefault="00F74149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</w:t>
      </w:r>
      <w:r w:rsidR="00F30F7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　　　　</w:t>
      </w:r>
      <w:r w:rsidR="007B1BB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       </w:t>
      </w:r>
      <w:r w:rsidR="00F30F7B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斃：殺死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1E645C" w:rsidRPr="0090485C" w:rsidRDefault="001E645C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意甚暇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倒裝句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062E0D" w:rsidRPr="006E66BC" w:rsidRDefault="006350B3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轉視積薪後，一狼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洞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其中，意將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隧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入以攻其後也。身已半入，</w:t>
      </w:r>
    </w:p>
    <w:p w:rsidR="00477382" w:rsidRDefault="00F30F7B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洞：鑽</w:t>
      </w:r>
      <w:r w:rsidR="00C611A3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進</w:t>
      </w:r>
      <w:r w:rsidR="00BA40C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，名詞作動詞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477382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47738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47738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詞類活用</w:t>
      </w:r>
      <w:r w:rsidR="00477382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CA52DA" w:rsidRPr="00D71E50" w:rsidRDefault="00CA52DA" w:rsidP="00CA52DA">
      <w:pPr>
        <w:spacing w:line="400" w:lineRule="exact"/>
        <w:ind w:firstLineChars="300" w:firstLine="84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</w:t>
      </w:r>
      <w:r w:rsidRPr="003565F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3565FE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隧</w:t>
      </w:r>
      <w:r w:rsidRPr="003565FE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：</w:t>
      </w:r>
      <w:r w:rsidRPr="003565FE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走進地道</w:t>
      </w:r>
      <w:r w:rsidR="00EF449F" w:rsidRPr="003565FE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的姿</w:t>
      </w:r>
      <w:r w:rsidR="00EF449F" w:rsidRPr="003565FE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態</w:t>
      </w:r>
      <w:r w:rsidRPr="003565FE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，名詞</w:t>
      </w:r>
      <w:r w:rsidRPr="003565FE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作副詞</w:t>
      </w:r>
      <w:r w:rsidRPr="003565F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D4D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3565FE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3565FE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詞類活用</w:t>
      </w:r>
      <w:r w:rsidRPr="003565FE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062E0D" w:rsidRPr="006E66BC" w:rsidRDefault="006350B3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止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露尻尾。屠自後斷其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股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，亦斃之。乃悟前狼假寐，</w:t>
      </w:r>
    </w:p>
    <w:p w:rsidR="006F5A91" w:rsidRPr="0090485C" w:rsidRDefault="00606B6E" w:rsidP="00F30F7B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lastRenderedPageBreak/>
        <w:t>(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止：通「只」</w:t>
      </w:r>
      <w:r w:rsidR="00535AC9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，僅僅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8F21C6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通假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br/>
        <w:t xml:space="preserve">    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 xml:space="preserve"> </w:t>
      </w:r>
      <w:r w:rsidR="00620C07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 xml:space="preserve">    </w:t>
      </w:r>
      <w:r w:rsidR="006F5A91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6F5A91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股：古義</w:t>
      </w:r>
      <w:r w:rsidR="00E116E4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6F5A91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大腿</w:t>
      </w:r>
      <w:r w:rsidR="00E116E4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；</w:t>
      </w:r>
      <w:r w:rsidR="006F5A91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今義</w:t>
      </w:r>
      <w:r w:rsidR="00E116E4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6F5A91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屁股</w:t>
      </w:r>
      <w:r w:rsidR="006F5A91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6F5A91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6F5A91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6F5A91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古今異義</w:t>
      </w:r>
      <w:r w:rsidR="006F5A91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6350B3" w:rsidRPr="006E66BC" w:rsidRDefault="006350B3" w:rsidP="00620C07">
      <w:pPr>
        <w:autoSpaceDE w:val="0"/>
        <w:autoSpaceDN w:val="0"/>
        <w:adjustRightInd w:val="0"/>
        <w:snapToGrid w:val="0"/>
        <w:spacing w:before="180" w:after="6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蓋以誘敵。</w:t>
      </w:r>
    </w:p>
    <w:p w:rsidR="00062E0D" w:rsidRPr="006E66BC" w:rsidRDefault="00F30F7B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32"/>
          <w:szCs w:val="32"/>
        </w:rPr>
        <w:t xml:space="preserve">　　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狼亦黠矣，而頃刻兩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斃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="006350B3" w:rsidRPr="00F20E74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禽獸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之變詐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u w:val="single"/>
          <w:bdr w:val="single" w:sz="4" w:space="0" w:color="auto"/>
        </w:rPr>
        <w:t>幾何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哉</w:t>
      </w:r>
      <w:r w:rsidR="006350B3" w:rsidRPr="006E66BC">
        <w:rPr>
          <w:rFonts w:ascii="Times New Roman" w:eastAsia="標楷體" w:hAnsi="Times New Roman" w:cs="Times New Roman"/>
          <w:kern w:val="0"/>
          <w:sz w:val="32"/>
          <w:szCs w:val="32"/>
        </w:rPr>
        <w:t>？</w:t>
      </w:r>
    </w:p>
    <w:p w:rsidR="007C77F6" w:rsidRDefault="00B156D4" w:rsidP="007C77F6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0485C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 xml:space="preserve"> 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620C07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8E1328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="008E1328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斃：死亡</w:t>
      </w:r>
      <w:r w:rsidR="008E1328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="008E1328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8E1328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8E1328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="008E1328"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AF21F7" w:rsidRPr="0090485C" w:rsidRDefault="00AF21F7" w:rsidP="007C77F6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幾何：古義</w:t>
      </w:r>
      <w:r w:rsidR="00DB5463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多少，</w:t>
      </w:r>
      <w:r w:rsidR="00620C07"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為</w:t>
      </w:r>
      <w:r w:rsidR="00BB6C1E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反問句</w:t>
      </w:r>
      <w:r w:rsidR="00BB6C1E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；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今義</w:t>
      </w:r>
      <w:r w:rsidR="00DB5463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DB5463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空間結構範疇的學科術語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古今異義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6350B3" w:rsidRPr="006E66BC" w:rsidRDefault="006350B3" w:rsidP="00F30F7B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E66BC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止</w:t>
      </w:r>
      <w:r w:rsidRPr="006E66BC">
        <w:rPr>
          <w:rFonts w:ascii="Times New Roman" w:eastAsia="標楷體" w:hAnsi="Times New Roman" w:cs="Times New Roman"/>
          <w:kern w:val="0"/>
          <w:sz w:val="32"/>
          <w:szCs w:val="32"/>
        </w:rPr>
        <w:t>增笑耳。</w:t>
      </w:r>
    </w:p>
    <w:p w:rsidR="00606B6E" w:rsidRPr="00E97D4C" w:rsidRDefault="00795F2C" w:rsidP="00795F2C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(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止：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通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「只」</w:t>
      </w:r>
      <w:r w:rsidR="00535AC9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，僅僅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)</w:t>
      </w:r>
      <w:r w:rsidRPr="0090485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3565FE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通假</w:t>
      </w:r>
      <w:r w:rsidRPr="0090485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sectPr w:rsidR="00606B6E" w:rsidRPr="00E97D4C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44" w:rsidRDefault="00440244" w:rsidP="00946FB1">
      <w:r>
        <w:separator/>
      </w:r>
    </w:p>
  </w:endnote>
  <w:endnote w:type="continuationSeparator" w:id="0">
    <w:p w:rsidR="00440244" w:rsidRDefault="00440244" w:rsidP="0094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44" w:rsidRDefault="00440244" w:rsidP="00946FB1">
      <w:r>
        <w:separator/>
      </w:r>
    </w:p>
  </w:footnote>
  <w:footnote w:type="continuationSeparator" w:id="0">
    <w:p w:rsidR="00440244" w:rsidRDefault="00440244" w:rsidP="0094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0B3"/>
    <w:rsid w:val="00062E0D"/>
    <w:rsid w:val="00071B58"/>
    <w:rsid w:val="000764E1"/>
    <w:rsid w:val="000E65E1"/>
    <w:rsid w:val="00123611"/>
    <w:rsid w:val="0019395B"/>
    <w:rsid w:val="001939D7"/>
    <w:rsid w:val="001E645C"/>
    <w:rsid w:val="00206F14"/>
    <w:rsid w:val="00217010"/>
    <w:rsid w:val="002F1D53"/>
    <w:rsid w:val="003333AE"/>
    <w:rsid w:val="003565FE"/>
    <w:rsid w:val="00426B2E"/>
    <w:rsid w:val="00440244"/>
    <w:rsid w:val="00477382"/>
    <w:rsid w:val="004E27D6"/>
    <w:rsid w:val="0050649C"/>
    <w:rsid w:val="00535AC9"/>
    <w:rsid w:val="00550D3A"/>
    <w:rsid w:val="00570DD8"/>
    <w:rsid w:val="00593CE4"/>
    <w:rsid w:val="00606B6E"/>
    <w:rsid w:val="00620C07"/>
    <w:rsid w:val="006350B3"/>
    <w:rsid w:val="00661A56"/>
    <w:rsid w:val="00680CEC"/>
    <w:rsid w:val="006A4FDF"/>
    <w:rsid w:val="006C6988"/>
    <w:rsid w:val="006E66BC"/>
    <w:rsid w:val="006F5A91"/>
    <w:rsid w:val="007111BF"/>
    <w:rsid w:val="00730623"/>
    <w:rsid w:val="00752BF2"/>
    <w:rsid w:val="00782521"/>
    <w:rsid w:val="00782FCB"/>
    <w:rsid w:val="00795F2C"/>
    <w:rsid w:val="007B1BB1"/>
    <w:rsid w:val="007C641E"/>
    <w:rsid w:val="007C77F6"/>
    <w:rsid w:val="007E0921"/>
    <w:rsid w:val="00800A48"/>
    <w:rsid w:val="00852AF4"/>
    <w:rsid w:val="008C1D4D"/>
    <w:rsid w:val="008E1328"/>
    <w:rsid w:val="008F21C6"/>
    <w:rsid w:val="008F4F3B"/>
    <w:rsid w:val="008F5622"/>
    <w:rsid w:val="0090485C"/>
    <w:rsid w:val="009119F1"/>
    <w:rsid w:val="009327D1"/>
    <w:rsid w:val="00946FB1"/>
    <w:rsid w:val="00953ABD"/>
    <w:rsid w:val="00971917"/>
    <w:rsid w:val="00A5624E"/>
    <w:rsid w:val="00A641BF"/>
    <w:rsid w:val="00AB019F"/>
    <w:rsid w:val="00AB5B4E"/>
    <w:rsid w:val="00AF0FDC"/>
    <w:rsid w:val="00AF21F7"/>
    <w:rsid w:val="00B156D4"/>
    <w:rsid w:val="00B84A15"/>
    <w:rsid w:val="00BA40C2"/>
    <w:rsid w:val="00BB6C1E"/>
    <w:rsid w:val="00BE01AD"/>
    <w:rsid w:val="00BE1E30"/>
    <w:rsid w:val="00C611A3"/>
    <w:rsid w:val="00CA3044"/>
    <w:rsid w:val="00CA52DA"/>
    <w:rsid w:val="00CA74EB"/>
    <w:rsid w:val="00CE2CB7"/>
    <w:rsid w:val="00D3379A"/>
    <w:rsid w:val="00D47F3F"/>
    <w:rsid w:val="00DA1958"/>
    <w:rsid w:val="00DB5463"/>
    <w:rsid w:val="00E05494"/>
    <w:rsid w:val="00E116E4"/>
    <w:rsid w:val="00E5090C"/>
    <w:rsid w:val="00E97D4C"/>
    <w:rsid w:val="00EB7252"/>
    <w:rsid w:val="00EF2608"/>
    <w:rsid w:val="00EF449F"/>
    <w:rsid w:val="00F20E74"/>
    <w:rsid w:val="00F30F7B"/>
    <w:rsid w:val="00F3407E"/>
    <w:rsid w:val="00F5554E"/>
    <w:rsid w:val="00F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982DB-3970-420E-8D81-AD6E331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6FB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6F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1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60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544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050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969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53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22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59</cp:revision>
  <dcterms:created xsi:type="dcterms:W3CDTF">2020-02-16T09:46:00Z</dcterms:created>
  <dcterms:modified xsi:type="dcterms:W3CDTF">2020-04-24T01:53:00Z</dcterms:modified>
</cp:coreProperties>
</file>