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21" w:rsidRPr="004B4621" w:rsidRDefault="004B4621" w:rsidP="004B4621">
      <w:pPr>
        <w:jc w:val="center"/>
        <w:rPr>
          <w:rFonts w:ascii="Arial" w:hAnsi="Arial" w:cs="Arial"/>
          <w:b/>
          <w:szCs w:val="24"/>
          <w:lang w:eastAsia="zh-HK"/>
        </w:rPr>
      </w:pPr>
      <w:r w:rsidRPr="004B4621">
        <w:rPr>
          <w:rFonts w:ascii="Arial" w:hAnsi="Arial" w:cs="Arial"/>
          <w:b/>
          <w:szCs w:val="24"/>
          <w:lang w:eastAsia="zh-HK"/>
        </w:rPr>
        <w:t>Arts Education CEATE Awardee Workshop (Secondary)</w:t>
      </w:r>
    </w:p>
    <w:p w:rsidR="004B4621" w:rsidRPr="004B4621" w:rsidRDefault="004B4621" w:rsidP="004B4621">
      <w:pPr>
        <w:jc w:val="center"/>
        <w:rPr>
          <w:rFonts w:ascii="Arial" w:hAnsi="Arial" w:cs="Arial"/>
          <w:b/>
          <w:szCs w:val="24"/>
          <w:lang w:eastAsia="zh-HK"/>
        </w:rPr>
      </w:pPr>
      <w:r w:rsidRPr="004B4621">
        <w:rPr>
          <w:rFonts w:ascii="Arial" w:hAnsi="Arial" w:cs="Arial"/>
          <w:b/>
          <w:szCs w:val="24"/>
          <w:lang w:eastAsia="zh-HK"/>
        </w:rPr>
        <w:t>Creative Thinking Teaching Strategy </w:t>
      </w:r>
    </w:p>
    <w:p w:rsidR="004B4621" w:rsidRPr="004B4621" w:rsidRDefault="004B4621" w:rsidP="004B4621">
      <w:pPr>
        <w:jc w:val="center"/>
        <w:rPr>
          <w:rFonts w:ascii="Arial" w:hAnsi="Arial" w:cs="Arial"/>
          <w:b/>
          <w:szCs w:val="24"/>
          <w:lang w:eastAsia="zh-HK"/>
        </w:rPr>
      </w:pPr>
      <w:r w:rsidRPr="004B4621">
        <w:rPr>
          <w:rFonts w:ascii="Arial" w:hAnsi="Arial" w:cs="Arial"/>
          <w:b/>
          <w:szCs w:val="24"/>
          <w:lang w:eastAsia="zh-HK"/>
        </w:rPr>
        <w:t>Lesson Design</w:t>
      </w:r>
    </w:p>
    <w:p w:rsidR="00011467" w:rsidRDefault="00011467">
      <w:pPr>
        <w:rPr>
          <w:rFonts w:ascii="Arial" w:hAnsi="Arial" w:cs="Arial"/>
          <w:szCs w:val="24"/>
          <w:lang w:eastAsia="zh-HK"/>
        </w:rPr>
      </w:pPr>
    </w:p>
    <w:p w:rsidR="00011467" w:rsidRPr="00626FA0" w:rsidRDefault="00011467" w:rsidP="00EA7E13">
      <w:pPr>
        <w:tabs>
          <w:tab w:val="left" w:pos="1701"/>
        </w:tabs>
        <w:ind w:left="1841" w:hangingChars="767" w:hanging="1841"/>
        <w:rPr>
          <w:rFonts w:ascii="Arial" w:hAnsi="Arial" w:cs="Arial"/>
          <w:szCs w:val="24"/>
          <w:lang w:eastAsia="zh-HK"/>
        </w:rPr>
      </w:pPr>
      <w:r w:rsidRPr="00626FA0">
        <w:rPr>
          <w:rFonts w:ascii="Arial" w:hAnsi="Arial" w:cs="Arial"/>
          <w:szCs w:val="24"/>
        </w:rPr>
        <w:t>Unit</w:t>
      </w:r>
      <w:r w:rsidR="00896A33">
        <w:rPr>
          <w:rFonts w:ascii="Arial" w:hAnsi="Arial" w:cs="Arial" w:hint="eastAsia"/>
          <w:szCs w:val="24"/>
          <w:lang w:eastAsia="zh-HK"/>
        </w:rPr>
        <w:tab/>
      </w:r>
      <w:r w:rsidRPr="00626FA0">
        <w:rPr>
          <w:rFonts w:ascii="Arial" w:hAnsi="Arial" w:cs="Arial"/>
          <w:szCs w:val="24"/>
        </w:rPr>
        <w:t>:</w:t>
      </w:r>
      <w:r w:rsidR="00896A33">
        <w:rPr>
          <w:rFonts w:ascii="Arial" w:hAnsi="Arial" w:cs="Arial" w:hint="eastAsia"/>
          <w:szCs w:val="24"/>
          <w:lang w:eastAsia="zh-HK"/>
        </w:rPr>
        <w:t xml:space="preserve"> </w:t>
      </w:r>
      <w:r w:rsidR="008E2C64">
        <w:rPr>
          <w:rFonts w:ascii="Arial" w:hAnsi="Arial" w:cs="Arial" w:hint="eastAsia"/>
          <w:szCs w:val="24"/>
          <w:lang w:eastAsia="zh-HK"/>
        </w:rPr>
        <w:t>S</w:t>
      </w:r>
      <w:r w:rsidR="00F66DBC">
        <w:rPr>
          <w:rFonts w:ascii="Arial" w:hAnsi="Arial" w:cs="Arial" w:hint="eastAsia"/>
          <w:szCs w:val="24"/>
          <w:lang w:eastAsia="zh-HK"/>
        </w:rPr>
        <w:t>.</w:t>
      </w:r>
      <w:r w:rsidR="008E2C64">
        <w:rPr>
          <w:rFonts w:ascii="Arial" w:hAnsi="Arial" w:cs="Arial" w:hint="eastAsia"/>
          <w:szCs w:val="24"/>
          <w:lang w:eastAsia="zh-HK"/>
        </w:rPr>
        <w:t>C</w:t>
      </w:r>
      <w:r w:rsidR="00F66DBC">
        <w:rPr>
          <w:rFonts w:ascii="Arial" w:hAnsi="Arial" w:cs="Arial" w:hint="eastAsia"/>
          <w:szCs w:val="24"/>
          <w:lang w:eastAsia="zh-HK"/>
        </w:rPr>
        <w:t>.</w:t>
      </w:r>
      <w:r w:rsidR="008E2C64">
        <w:rPr>
          <w:rFonts w:ascii="Arial" w:hAnsi="Arial" w:cs="Arial" w:hint="eastAsia"/>
          <w:szCs w:val="24"/>
          <w:lang w:eastAsia="zh-HK"/>
        </w:rPr>
        <w:t>A</w:t>
      </w:r>
      <w:r w:rsidR="00F66DBC">
        <w:rPr>
          <w:rFonts w:ascii="Arial" w:hAnsi="Arial" w:cs="Arial" w:hint="eastAsia"/>
          <w:szCs w:val="24"/>
          <w:lang w:eastAsia="zh-HK"/>
        </w:rPr>
        <w:t>.</w:t>
      </w:r>
      <w:r w:rsidR="008E2C64">
        <w:rPr>
          <w:rFonts w:ascii="Arial" w:hAnsi="Arial" w:cs="Arial" w:hint="eastAsia"/>
          <w:szCs w:val="24"/>
          <w:lang w:eastAsia="zh-HK"/>
        </w:rPr>
        <w:t>M</w:t>
      </w:r>
      <w:r w:rsidR="00F66DBC">
        <w:rPr>
          <w:rFonts w:ascii="Arial" w:hAnsi="Arial" w:cs="Arial" w:hint="eastAsia"/>
          <w:szCs w:val="24"/>
          <w:lang w:eastAsia="zh-HK"/>
        </w:rPr>
        <w:t>.</w:t>
      </w:r>
      <w:r w:rsidR="008E2C64">
        <w:rPr>
          <w:rFonts w:ascii="Arial" w:hAnsi="Arial" w:cs="Arial" w:hint="eastAsia"/>
          <w:szCs w:val="24"/>
          <w:lang w:eastAsia="zh-HK"/>
        </w:rPr>
        <w:t>P</w:t>
      </w:r>
      <w:r w:rsidR="00F66DBC">
        <w:rPr>
          <w:rFonts w:ascii="Arial" w:hAnsi="Arial" w:cs="Arial" w:hint="eastAsia"/>
          <w:szCs w:val="24"/>
          <w:lang w:eastAsia="zh-HK"/>
        </w:rPr>
        <w:t>.</w:t>
      </w:r>
      <w:r w:rsidR="008E2C64">
        <w:rPr>
          <w:rFonts w:ascii="Arial" w:hAnsi="Arial" w:cs="Arial" w:hint="eastAsia"/>
          <w:szCs w:val="24"/>
          <w:lang w:eastAsia="zh-HK"/>
        </w:rPr>
        <w:t>E</w:t>
      </w:r>
      <w:r w:rsidR="00F66DBC">
        <w:rPr>
          <w:rFonts w:ascii="Arial" w:hAnsi="Arial" w:cs="Arial" w:hint="eastAsia"/>
          <w:szCs w:val="24"/>
          <w:lang w:eastAsia="zh-HK"/>
        </w:rPr>
        <w:t>.</w:t>
      </w:r>
      <w:r w:rsidR="008E2C64">
        <w:rPr>
          <w:rFonts w:ascii="Arial" w:hAnsi="Arial" w:cs="Arial" w:hint="eastAsia"/>
          <w:szCs w:val="24"/>
          <w:lang w:eastAsia="zh-HK"/>
        </w:rPr>
        <w:t>R</w:t>
      </w:r>
      <w:r w:rsidR="00F66DBC">
        <w:rPr>
          <w:rFonts w:ascii="Arial" w:hAnsi="Arial" w:cs="Arial" w:hint="eastAsia"/>
          <w:szCs w:val="24"/>
          <w:lang w:eastAsia="zh-HK"/>
        </w:rPr>
        <w:t>.</w:t>
      </w:r>
      <w:r w:rsidR="008E2C64">
        <w:rPr>
          <w:rFonts w:ascii="Arial" w:hAnsi="Arial" w:cs="Arial" w:hint="eastAsia"/>
          <w:szCs w:val="24"/>
          <w:lang w:eastAsia="zh-HK"/>
        </w:rPr>
        <w:t xml:space="preserve"> application</w:t>
      </w:r>
      <w:r w:rsidR="00055FD4">
        <w:rPr>
          <w:rFonts w:ascii="Arial" w:hAnsi="Arial" w:cs="Arial"/>
          <w:szCs w:val="24"/>
          <w:lang w:eastAsia="zh-HK"/>
        </w:rPr>
        <w:t xml:space="preserve"> on create portrait and character</w:t>
      </w:r>
    </w:p>
    <w:p w:rsidR="00D61358" w:rsidRDefault="00D61358" w:rsidP="00A16F4F">
      <w:pPr>
        <w:rPr>
          <w:rFonts w:ascii="Arial" w:hAnsi="Arial" w:cs="Arial"/>
          <w:szCs w:val="24"/>
          <w:lang w:eastAsia="zh-HK"/>
        </w:rPr>
      </w:pPr>
      <w:r>
        <w:rPr>
          <w:rFonts w:ascii="Arial" w:hAnsi="Arial" w:cs="Arial" w:hint="eastAsia"/>
          <w:szCs w:val="24"/>
          <w:lang w:eastAsia="zh-HK"/>
        </w:rPr>
        <w:t xml:space="preserve">Teacher       : HUNG </w:t>
      </w:r>
      <w:proofErr w:type="spellStart"/>
      <w:r>
        <w:rPr>
          <w:rFonts w:ascii="Arial" w:hAnsi="Arial" w:cs="Arial" w:hint="eastAsia"/>
          <w:szCs w:val="24"/>
          <w:lang w:eastAsia="zh-HK"/>
        </w:rPr>
        <w:t>Ka-lai</w:t>
      </w:r>
      <w:proofErr w:type="spellEnd"/>
    </w:p>
    <w:p w:rsidR="00A16F4F" w:rsidRDefault="00A16F4F" w:rsidP="00A16F4F">
      <w:pPr>
        <w:rPr>
          <w:rFonts w:ascii="Arial" w:hAnsi="Arial" w:cs="Arial"/>
          <w:szCs w:val="24"/>
          <w:lang w:eastAsia="zh-HK"/>
        </w:rPr>
      </w:pPr>
      <w:r>
        <w:rPr>
          <w:rFonts w:ascii="Arial" w:hAnsi="Arial" w:cs="Arial" w:hint="eastAsia"/>
          <w:szCs w:val="24"/>
          <w:lang w:eastAsia="zh-HK"/>
        </w:rPr>
        <w:t xml:space="preserve">School        : </w:t>
      </w:r>
      <w:proofErr w:type="spellStart"/>
      <w:r w:rsidRPr="00A16F4F">
        <w:rPr>
          <w:rFonts w:ascii="Arial" w:hAnsi="Arial" w:cs="Arial"/>
          <w:szCs w:val="24"/>
          <w:lang w:eastAsia="zh-HK"/>
        </w:rPr>
        <w:t>Shatin</w:t>
      </w:r>
      <w:proofErr w:type="spellEnd"/>
      <w:r w:rsidRPr="00A16F4F">
        <w:rPr>
          <w:rFonts w:ascii="Arial" w:hAnsi="Arial" w:cs="Arial"/>
          <w:szCs w:val="24"/>
          <w:lang w:eastAsia="zh-HK"/>
        </w:rPr>
        <w:t xml:space="preserve"> </w:t>
      </w:r>
      <w:proofErr w:type="spellStart"/>
      <w:r w:rsidRPr="00A16F4F">
        <w:rPr>
          <w:rFonts w:ascii="Arial" w:hAnsi="Arial" w:cs="Arial"/>
          <w:szCs w:val="24"/>
          <w:lang w:eastAsia="zh-HK"/>
        </w:rPr>
        <w:t>Pui</w:t>
      </w:r>
      <w:proofErr w:type="spellEnd"/>
      <w:r w:rsidRPr="00A16F4F">
        <w:rPr>
          <w:rFonts w:ascii="Arial" w:hAnsi="Arial" w:cs="Arial"/>
          <w:szCs w:val="24"/>
          <w:lang w:eastAsia="zh-HK"/>
        </w:rPr>
        <w:t xml:space="preserve"> Ying College</w:t>
      </w:r>
    </w:p>
    <w:p w:rsidR="00011467" w:rsidRPr="00626FA0" w:rsidRDefault="00011467" w:rsidP="00EA7E13">
      <w:pPr>
        <w:tabs>
          <w:tab w:val="left" w:pos="1701"/>
        </w:tabs>
        <w:ind w:left="1841" w:hangingChars="767" w:hanging="1841"/>
        <w:rPr>
          <w:rFonts w:ascii="Arial" w:hAnsi="Arial" w:cs="Arial"/>
          <w:szCs w:val="24"/>
          <w:lang w:eastAsia="zh-HK"/>
        </w:rPr>
      </w:pPr>
      <w:r w:rsidRPr="00626FA0">
        <w:rPr>
          <w:rFonts w:ascii="Arial" w:hAnsi="Arial" w:cs="Arial"/>
          <w:szCs w:val="24"/>
        </w:rPr>
        <w:t>Class</w:t>
      </w:r>
      <w:r w:rsidR="00896A33">
        <w:rPr>
          <w:rFonts w:ascii="Arial" w:hAnsi="Arial" w:cs="Arial" w:hint="eastAsia"/>
          <w:szCs w:val="24"/>
          <w:lang w:eastAsia="zh-HK"/>
        </w:rPr>
        <w:tab/>
      </w:r>
      <w:r w:rsidRPr="00626FA0">
        <w:rPr>
          <w:rFonts w:ascii="Arial" w:hAnsi="Arial" w:cs="Arial"/>
          <w:szCs w:val="24"/>
        </w:rPr>
        <w:t>:</w:t>
      </w:r>
      <w:r w:rsidR="00896A33">
        <w:rPr>
          <w:rFonts w:ascii="Arial" w:hAnsi="Arial" w:cs="Arial" w:hint="eastAsia"/>
          <w:szCs w:val="24"/>
          <w:lang w:eastAsia="zh-HK"/>
        </w:rPr>
        <w:t xml:space="preserve"> S</w:t>
      </w:r>
      <w:r w:rsidR="00055FD4">
        <w:rPr>
          <w:rFonts w:ascii="Arial" w:hAnsi="Arial" w:cs="Arial"/>
          <w:szCs w:val="24"/>
          <w:lang w:eastAsia="zh-HK"/>
        </w:rPr>
        <w:t>3</w:t>
      </w:r>
      <w:r w:rsidR="00896A33">
        <w:rPr>
          <w:rFonts w:ascii="Arial" w:hAnsi="Arial" w:cs="Arial" w:hint="eastAsia"/>
          <w:szCs w:val="24"/>
          <w:lang w:eastAsia="zh-HK"/>
        </w:rPr>
        <w:t xml:space="preserve"> Arts student</w:t>
      </w:r>
      <w:r w:rsidR="002C70C1">
        <w:rPr>
          <w:rFonts w:ascii="Arial" w:hAnsi="Arial" w:cs="Arial"/>
          <w:szCs w:val="24"/>
          <w:lang w:eastAsia="zh-HK"/>
        </w:rPr>
        <w:t xml:space="preserve"> (30</w:t>
      </w:r>
      <w:r w:rsidR="00055B83">
        <w:rPr>
          <w:rFonts w:ascii="Arial" w:hAnsi="Arial" w:cs="Arial"/>
          <w:szCs w:val="24"/>
          <w:lang w:eastAsia="zh-HK"/>
        </w:rPr>
        <w:t xml:space="preserve"> people in the class)</w:t>
      </w:r>
    </w:p>
    <w:p w:rsidR="00011467" w:rsidRPr="00626FA0" w:rsidRDefault="00011467" w:rsidP="00EA7E13">
      <w:pPr>
        <w:tabs>
          <w:tab w:val="left" w:pos="1701"/>
        </w:tabs>
        <w:ind w:left="1841" w:hangingChars="767" w:hanging="1841"/>
        <w:rPr>
          <w:rFonts w:ascii="Arial" w:hAnsi="Arial" w:cs="Arial"/>
          <w:szCs w:val="24"/>
          <w:lang w:eastAsia="zh-HK"/>
        </w:rPr>
      </w:pPr>
      <w:r w:rsidRPr="00626FA0">
        <w:rPr>
          <w:rFonts w:ascii="Arial" w:hAnsi="Arial" w:cs="Arial"/>
          <w:szCs w:val="24"/>
        </w:rPr>
        <w:t>Date</w:t>
      </w:r>
      <w:r w:rsidR="00896A33">
        <w:rPr>
          <w:rFonts w:ascii="Arial" w:hAnsi="Arial" w:cs="Arial" w:hint="eastAsia"/>
          <w:szCs w:val="24"/>
          <w:lang w:eastAsia="zh-HK"/>
        </w:rPr>
        <w:tab/>
      </w:r>
      <w:r w:rsidRPr="00626FA0">
        <w:rPr>
          <w:rFonts w:ascii="Arial" w:hAnsi="Arial" w:cs="Arial"/>
          <w:szCs w:val="24"/>
        </w:rPr>
        <w:t>:</w:t>
      </w:r>
      <w:r w:rsidR="00896A33">
        <w:rPr>
          <w:rFonts w:ascii="Arial" w:hAnsi="Arial" w:cs="Arial" w:hint="eastAsia"/>
          <w:szCs w:val="24"/>
          <w:lang w:eastAsia="zh-HK"/>
        </w:rPr>
        <w:t xml:space="preserve"> </w:t>
      </w:r>
      <w:r w:rsidR="00C8556F">
        <w:rPr>
          <w:rFonts w:ascii="Arial" w:hAnsi="Arial" w:cs="Arial" w:hint="eastAsia"/>
          <w:szCs w:val="24"/>
          <w:lang w:eastAsia="zh-HK"/>
        </w:rPr>
        <w:t>1</w:t>
      </w:r>
      <w:r w:rsidR="00055FD4">
        <w:rPr>
          <w:rFonts w:ascii="Arial" w:hAnsi="Arial" w:cs="Arial"/>
          <w:szCs w:val="24"/>
          <w:lang w:eastAsia="zh-HK"/>
        </w:rPr>
        <w:t>0</w:t>
      </w:r>
      <w:r w:rsidR="00C8556F" w:rsidRPr="00C8556F">
        <w:rPr>
          <w:rFonts w:ascii="Arial" w:hAnsi="Arial" w:cs="Arial" w:hint="eastAsia"/>
          <w:szCs w:val="24"/>
          <w:vertAlign w:val="superscript"/>
          <w:lang w:eastAsia="zh-HK"/>
        </w:rPr>
        <w:t>th</w:t>
      </w:r>
      <w:r w:rsidR="00C8556F">
        <w:rPr>
          <w:rFonts w:ascii="Arial" w:hAnsi="Arial" w:cs="Arial" w:hint="eastAsia"/>
          <w:szCs w:val="24"/>
          <w:lang w:eastAsia="zh-HK"/>
        </w:rPr>
        <w:t xml:space="preserve"> </w:t>
      </w:r>
      <w:r w:rsidR="00055FD4">
        <w:rPr>
          <w:rFonts w:ascii="Arial" w:hAnsi="Arial" w:cs="Arial"/>
          <w:szCs w:val="24"/>
          <w:lang w:eastAsia="zh-HK"/>
        </w:rPr>
        <w:t>May</w:t>
      </w:r>
      <w:r w:rsidR="00C8556F">
        <w:rPr>
          <w:rFonts w:ascii="Arial" w:hAnsi="Arial" w:cs="Arial" w:hint="eastAsia"/>
          <w:szCs w:val="24"/>
          <w:lang w:eastAsia="zh-HK"/>
        </w:rPr>
        <w:t>, 2019</w:t>
      </w:r>
    </w:p>
    <w:p w:rsidR="009B0E88" w:rsidRPr="00626FA0" w:rsidRDefault="009B0E88" w:rsidP="00055FD4">
      <w:pPr>
        <w:tabs>
          <w:tab w:val="left" w:pos="1701"/>
        </w:tabs>
        <w:ind w:left="1841" w:hangingChars="767" w:hanging="1841"/>
        <w:rPr>
          <w:rFonts w:ascii="Arial" w:hAnsi="Arial" w:cs="Arial"/>
          <w:szCs w:val="24"/>
          <w:lang w:eastAsia="zh-HK"/>
        </w:rPr>
      </w:pPr>
      <w:r w:rsidRPr="00626FA0">
        <w:rPr>
          <w:rFonts w:ascii="Arial" w:hAnsi="Arial" w:cs="Arial"/>
          <w:szCs w:val="24"/>
        </w:rPr>
        <w:t>Time Allowed</w:t>
      </w:r>
      <w:r w:rsidR="00896A33">
        <w:rPr>
          <w:rFonts w:ascii="Arial" w:hAnsi="Arial" w:cs="Arial" w:hint="eastAsia"/>
          <w:szCs w:val="24"/>
          <w:lang w:eastAsia="zh-HK"/>
        </w:rPr>
        <w:tab/>
      </w:r>
      <w:r w:rsidR="00011467" w:rsidRPr="00626FA0">
        <w:rPr>
          <w:rFonts w:ascii="Arial" w:hAnsi="Arial" w:cs="Arial"/>
          <w:szCs w:val="24"/>
        </w:rPr>
        <w:t>:</w:t>
      </w:r>
      <w:r w:rsidR="00896A33">
        <w:rPr>
          <w:rFonts w:ascii="Arial" w:hAnsi="Arial" w:cs="Arial" w:hint="eastAsia"/>
          <w:szCs w:val="24"/>
          <w:lang w:eastAsia="zh-HK"/>
        </w:rPr>
        <w:t xml:space="preserve"> </w:t>
      </w:r>
      <w:r w:rsidR="00B31E3E">
        <w:rPr>
          <w:rFonts w:ascii="Arial" w:hAnsi="Arial" w:cs="Arial"/>
          <w:szCs w:val="24"/>
          <w:lang w:eastAsia="zh-HK"/>
        </w:rPr>
        <w:t>40</w:t>
      </w:r>
      <w:r w:rsidR="00896A33">
        <w:rPr>
          <w:rFonts w:ascii="Arial" w:hAnsi="Arial" w:cs="Arial" w:hint="eastAsia"/>
          <w:szCs w:val="24"/>
          <w:lang w:eastAsia="zh-HK"/>
        </w:rPr>
        <w:t xml:space="preserve"> </w:t>
      </w:r>
      <w:proofErr w:type="spellStart"/>
      <w:r w:rsidR="00896A33">
        <w:rPr>
          <w:rFonts w:ascii="Arial" w:hAnsi="Arial" w:cs="Arial" w:hint="eastAsia"/>
          <w:szCs w:val="24"/>
          <w:lang w:eastAsia="zh-HK"/>
        </w:rPr>
        <w:t>mins</w:t>
      </w:r>
      <w:proofErr w:type="spellEnd"/>
      <w:r w:rsidR="00896A33">
        <w:rPr>
          <w:rFonts w:ascii="Arial" w:hAnsi="Arial" w:cs="Arial" w:hint="eastAsia"/>
          <w:szCs w:val="24"/>
          <w:lang w:eastAsia="zh-HK"/>
        </w:rPr>
        <w:t xml:space="preserve"> (1-</w:t>
      </w:r>
      <w:r w:rsidR="00055FD4">
        <w:rPr>
          <w:rFonts w:ascii="Arial" w:hAnsi="Arial" w:cs="Arial"/>
          <w:szCs w:val="24"/>
          <w:lang w:eastAsia="zh-HK"/>
        </w:rPr>
        <w:t>single lesson</w:t>
      </w:r>
      <w:r w:rsidR="00896A33">
        <w:rPr>
          <w:rFonts w:ascii="Arial" w:hAnsi="Arial" w:cs="Arial" w:hint="eastAsia"/>
          <w:szCs w:val="24"/>
          <w:lang w:eastAsia="zh-HK"/>
        </w:rPr>
        <w:t>)</w:t>
      </w:r>
    </w:p>
    <w:p w:rsidR="00D61358" w:rsidRDefault="00D61358" w:rsidP="002C70C1">
      <w:pPr>
        <w:tabs>
          <w:tab w:val="left" w:pos="1701"/>
        </w:tabs>
        <w:ind w:left="1841" w:hangingChars="767" w:hanging="1841"/>
        <w:rPr>
          <w:rFonts w:ascii="Arial" w:hAnsi="Arial" w:cs="Arial"/>
          <w:szCs w:val="24"/>
        </w:rPr>
      </w:pPr>
    </w:p>
    <w:p w:rsidR="002C70C1" w:rsidRPr="00F81B3E" w:rsidRDefault="009B0E88" w:rsidP="002C70C1">
      <w:pPr>
        <w:tabs>
          <w:tab w:val="left" w:pos="1701"/>
        </w:tabs>
        <w:ind w:left="1841" w:hangingChars="767" w:hanging="1841"/>
        <w:rPr>
          <w:rFonts w:ascii="Arial" w:hAnsi="Arial" w:cs="Arial"/>
          <w:szCs w:val="24"/>
          <w:lang w:eastAsia="zh-HK"/>
        </w:rPr>
      </w:pPr>
      <w:r w:rsidRPr="00626FA0">
        <w:rPr>
          <w:rFonts w:ascii="Arial" w:hAnsi="Arial" w:cs="Arial"/>
          <w:szCs w:val="24"/>
        </w:rPr>
        <w:t>Objective</w:t>
      </w:r>
      <w:r w:rsidR="00896A33">
        <w:rPr>
          <w:rFonts w:ascii="Arial" w:hAnsi="Arial" w:cs="Arial" w:hint="eastAsia"/>
          <w:szCs w:val="24"/>
          <w:lang w:eastAsia="zh-HK"/>
        </w:rPr>
        <w:tab/>
      </w:r>
      <w:r w:rsidRPr="00626FA0">
        <w:rPr>
          <w:rFonts w:ascii="Arial" w:hAnsi="Arial" w:cs="Arial"/>
          <w:szCs w:val="24"/>
          <w:lang w:eastAsia="zh-HK"/>
        </w:rPr>
        <w:t>:</w:t>
      </w:r>
      <w:r w:rsidR="007B6C41">
        <w:rPr>
          <w:rFonts w:ascii="Arial" w:hAnsi="Arial" w:cs="Arial" w:hint="eastAsia"/>
          <w:szCs w:val="24"/>
          <w:lang w:eastAsia="zh-HK"/>
        </w:rPr>
        <w:t xml:space="preserve"> </w:t>
      </w:r>
      <w:r w:rsidR="007944E5" w:rsidRPr="007944E5">
        <w:rPr>
          <w:rFonts w:ascii="Arial" w:hAnsi="Arial" w:cs="Arial"/>
          <w:szCs w:val="24"/>
          <w:lang w:eastAsia="zh-HK"/>
        </w:rPr>
        <w:t>St</w:t>
      </w:r>
      <w:r w:rsidR="007944E5" w:rsidRPr="00F81B3E">
        <w:rPr>
          <w:rFonts w:ascii="Arial" w:hAnsi="Arial" w:cs="Arial"/>
          <w:szCs w:val="24"/>
          <w:lang w:eastAsia="zh-HK"/>
        </w:rPr>
        <w:t xml:space="preserve">udents will acquire and apply </w:t>
      </w:r>
      <w:r w:rsidR="00EA7E13" w:rsidRPr="00F81B3E">
        <w:rPr>
          <w:rFonts w:ascii="Arial" w:hAnsi="Arial" w:cs="Arial"/>
          <w:szCs w:val="24"/>
          <w:lang w:eastAsia="zh-HK"/>
        </w:rPr>
        <w:t>knowledge and understanding of:</w:t>
      </w:r>
    </w:p>
    <w:p w:rsidR="002C70C1" w:rsidRDefault="007944E5" w:rsidP="002C70C1">
      <w:pPr>
        <w:pStyle w:val="a4"/>
        <w:numPr>
          <w:ilvl w:val="0"/>
          <w:numId w:val="14"/>
        </w:numPr>
        <w:tabs>
          <w:tab w:val="left" w:pos="1815"/>
        </w:tabs>
        <w:ind w:leftChars="0"/>
        <w:rPr>
          <w:rFonts w:ascii="Arial" w:hAnsi="Arial" w:cs="Arial"/>
          <w:szCs w:val="24"/>
          <w:lang w:eastAsia="zh-HK"/>
        </w:rPr>
      </w:pPr>
      <w:r w:rsidRPr="002C70C1">
        <w:rPr>
          <w:rFonts w:ascii="Arial" w:hAnsi="Arial" w:cs="Arial"/>
          <w:szCs w:val="24"/>
          <w:lang w:eastAsia="zh-HK"/>
        </w:rPr>
        <w:t xml:space="preserve">The </w:t>
      </w:r>
      <w:r w:rsidR="002C70C1">
        <w:rPr>
          <w:rFonts w:ascii="Arial" w:hAnsi="Arial" w:cs="Arial"/>
          <w:szCs w:val="24"/>
          <w:lang w:eastAsia="zh-HK"/>
        </w:rPr>
        <w:t>measurement of creativity.</w:t>
      </w:r>
    </w:p>
    <w:p w:rsidR="00F81B3E" w:rsidRPr="002C70C1" w:rsidRDefault="00EA7E13" w:rsidP="002C70C1">
      <w:pPr>
        <w:pStyle w:val="a4"/>
        <w:numPr>
          <w:ilvl w:val="0"/>
          <w:numId w:val="14"/>
        </w:numPr>
        <w:tabs>
          <w:tab w:val="left" w:pos="1815"/>
        </w:tabs>
        <w:ind w:leftChars="0"/>
        <w:rPr>
          <w:rFonts w:ascii="Arial" w:hAnsi="Arial" w:cs="Arial"/>
          <w:szCs w:val="24"/>
          <w:lang w:eastAsia="zh-HK"/>
        </w:rPr>
      </w:pPr>
      <w:r w:rsidRPr="002C70C1">
        <w:rPr>
          <w:rFonts w:ascii="Arial" w:hAnsi="Arial" w:cs="Arial"/>
          <w:szCs w:val="24"/>
          <w:lang w:eastAsia="zh-HK"/>
        </w:rPr>
        <w:t>Th</w:t>
      </w:r>
      <w:r w:rsidR="00B144AA" w:rsidRPr="002C70C1">
        <w:rPr>
          <w:rFonts w:ascii="Arial" w:hAnsi="Arial" w:cs="Arial"/>
          <w:szCs w:val="24"/>
          <w:lang w:eastAsia="zh-HK"/>
        </w:rPr>
        <w:t xml:space="preserve">e </w:t>
      </w:r>
      <w:r w:rsidR="00585A86" w:rsidRPr="002C70C1">
        <w:rPr>
          <w:rFonts w:ascii="Arial" w:hAnsi="Arial" w:cs="Arial" w:hint="eastAsia"/>
          <w:szCs w:val="24"/>
          <w:lang w:eastAsia="zh-HK"/>
        </w:rPr>
        <w:t xml:space="preserve">application of </w:t>
      </w:r>
      <w:r w:rsidR="00585A86" w:rsidRPr="002C70C1">
        <w:rPr>
          <w:rFonts w:ascii="Arial" w:hAnsi="Arial" w:cs="Arial"/>
          <w:szCs w:val="24"/>
          <w:lang w:eastAsia="zh-HK"/>
        </w:rPr>
        <w:t>“</w:t>
      </w:r>
      <w:r w:rsidR="00585A86" w:rsidRPr="002C70C1">
        <w:rPr>
          <w:rFonts w:ascii="Arial" w:hAnsi="Arial" w:cs="Arial" w:hint="eastAsia"/>
          <w:szCs w:val="24"/>
          <w:lang w:eastAsia="zh-HK"/>
        </w:rPr>
        <w:t>S.C</w:t>
      </w:r>
      <w:r w:rsidR="00585A86" w:rsidRPr="002C70C1">
        <w:rPr>
          <w:rFonts w:ascii="Arial" w:hAnsi="Arial" w:cs="Arial" w:hint="eastAsia"/>
          <w:szCs w:val="24"/>
        </w:rPr>
        <w:t>.A.M.P.E.R.</w:t>
      </w:r>
      <w:r w:rsidR="00585A86" w:rsidRPr="002C70C1">
        <w:rPr>
          <w:rFonts w:ascii="Arial" w:hAnsi="Arial" w:cs="Arial"/>
          <w:szCs w:val="24"/>
        </w:rPr>
        <w:t>”</w:t>
      </w:r>
    </w:p>
    <w:p w:rsidR="009F53F2" w:rsidRPr="00626FA0" w:rsidRDefault="009F53F2">
      <w:pPr>
        <w:rPr>
          <w:rFonts w:ascii="Arial" w:hAnsi="Arial" w:cs="Arial"/>
          <w:szCs w:val="24"/>
          <w:lang w:eastAsia="zh-HK"/>
        </w:rPr>
      </w:pPr>
    </w:p>
    <w:tbl>
      <w:tblPr>
        <w:tblStyle w:val="a3"/>
        <w:tblW w:w="15561" w:type="dxa"/>
        <w:tblInd w:w="-176" w:type="dxa"/>
        <w:tblLook w:val="04A0" w:firstRow="1" w:lastRow="0" w:firstColumn="1" w:lastColumn="0" w:noHBand="0" w:noVBand="1"/>
      </w:tblPr>
      <w:tblGrid>
        <w:gridCol w:w="1203"/>
        <w:gridCol w:w="2339"/>
        <w:gridCol w:w="4399"/>
        <w:gridCol w:w="7620"/>
      </w:tblGrid>
      <w:tr w:rsidR="00064FBB" w:rsidRPr="00626FA0" w:rsidTr="00055FD4">
        <w:trPr>
          <w:trHeight w:val="650"/>
        </w:trPr>
        <w:tc>
          <w:tcPr>
            <w:tcW w:w="1203" w:type="dxa"/>
            <w:vAlign w:val="center"/>
          </w:tcPr>
          <w:p w:rsidR="004C0836" w:rsidRPr="00626FA0" w:rsidRDefault="00626FA0" w:rsidP="00754F7C">
            <w:pPr>
              <w:jc w:val="center"/>
              <w:rPr>
                <w:rFonts w:ascii="Arial" w:hAnsi="Arial" w:cs="Arial"/>
                <w:szCs w:val="24"/>
              </w:rPr>
            </w:pPr>
            <w:r w:rsidRPr="00754F7C">
              <w:rPr>
                <w:rFonts w:ascii="Arial" w:eastAsia="Times New Roman" w:hAnsi="Arial" w:cs="Arial"/>
                <w:b/>
                <w:szCs w:val="24"/>
              </w:rPr>
              <w:t>Duration</w:t>
            </w:r>
          </w:p>
        </w:tc>
        <w:tc>
          <w:tcPr>
            <w:tcW w:w="2339" w:type="dxa"/>
            <w:vAlign w:val="center"/>
          </w:tcPr>
          <w:p w:rsidR="004C0836" w:rsidRPr="00754F7C" w:rsidRDefault="00754F7C" w:rsidP="00754F7C">
            <w:pPr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754F7C">
              <w:rPr>
                <w:rFonts w:ascii="Arial" w:eastAsia="Times New Roman" w:hAnsi="Arial" w:cs="Arial"/>
                <w:b/>
                <w:szCs w:val="24"/>
              </w:rPr>
              <w:t>Learning objectives</w:t>
            </w:r>
          </w:p>
        </w:tc>
        <w:tc>
          <w:tcPr>
            <w:tcW w:w="4399" w:type="dxa"/>
            <w:vAlign w:val="center"/>
          </w:tcPr>
          <w:p w:rsidR="004F258E" w:rsidRDefault="00626FA0" w:rsidP="00754F7C">
            <w:pPr>
              <w:jc w:val="center"/>
              <w:rPr>
                <w:rFonts w:ascii="Arial" w:hAnsi="Arial" w:cs="Arial"/>
                <w:b/>
                <w:szCs w:val="24"/>
                <w:lang w:eastAsia="zh-HK"/>
              </w:rPr>
            </w:pPr>
            <w:r w:rsidRPr="00626FA0">
              <w:rPr>
                <w:rFonts w:ascii="Arial" w:eastAsia="Times New Roman" w:hAnsi="Arial" w:cs="Arial"/>
                <w:b/>
                <w:szCs w:val="24"/>
              </w:rPr>
              <w:t xml:space="preserve">Learning activities and </w:t>
            </w:r>
          </w:p>
          <w:p w:rsidR="004C0836" w:rsidRPr="00626FA0" w:rsidRDefault="00626FA0" w:rsidP="00754F7C">
            <w:pPr>
              <w:jc w:val="center"/>
              <w:rPr>
                <w:rFonts w:ascii="Arial" w:hAnsi="Arial" w:cs="Arial"/>
                <w:szCs w:val="24"/>
              </w:rPr>
            </w:pPr>
            <w:r w:rsidRPr="00626FA0">
              <w:rPr>
                <w:rFonts w:ascii="Arial" w:eastAsia="Times New Roman" w:hAnsi="Arial" w:cs="Arial"/>
                <w:b/>
                <w:szCs w:val="24"/>
              </w:rPr>
              <w:t>Teaching materials</w:t>
            </w:r>
          </w:p>
        </w:tc>
        <w:tc>
          <w:tcPr>
            <w:tcW w:w="7620" w:type="dxa"/>
            <w:vAlign w:val="center"/>
          </w:tcPr>
          <w:p w:rsidR="004C0836" w:rsidRPr="00626FA0" w:rsidRDefault="00B4499B" w:rsidP="00754F7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b/>
                <w:szCs w:val="24"/>
                <w:lang w:eastAsia="zh-HK"/>
              </w:rPr>
              <w:t xml:space="preserve">Note: </w:t>
            </w:r>
            <w:r w:rsidR="00626FA0" w:rsidRPr="00626FA0">
              <w:rPr>
                <w:rFonts w:ascii="Arial" w:eastAsia="Times New Roman" w:hAnsi="Arial" w:cs="Arial"/>
                <w:b/>
                <w:szCs w:val="24"/>
              </w:rPr>
              <w:t>(Preparation / Homework / Assessment / Extended learning)</w:t>
            </w:r>
          </w:p>
        </w:tc>
      </w:tr>
      <w:tr w:rsidR="00064FBB" w:rsidRPr="00626FA0" w:rsidTr="00055FD4">
        <w:tc>
          <w:tcPr>
            <w:tcW w:w="1203" w:type="dxa"/>
            <w:vAlign w:val="center"/>
          </w:tcPr>
          <w:p w:rsidR="004C0836" w:rsidRPr="00626FA0" w:rsidRDefault="00754F7C" w:rsidP="00754F7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 xml:space="preserve">5 </w:t>
            </w:r>
            <w:proofErr w:type="spellStart"/>
            <w:r>
              <w:rPr>
                <w:rFonts w:ascii="Arial" w:hAnsi="Arial" w:cs="Arial" w:hint="eastAsia"/>
                <w:szCs w:val="24"/>
              </w:rPr>
              <w:t>mins</w:t>
            </w:r>
            <w:proofErr w:type="spellEnd"/>
          </w:p>
        </w:tc>
        <w:tc>
          <w:tcPr>
            <w:tcW w:w="2339" w:type="dxa"/>
            <w:vAlign w:val="center"/>
          </w:tcPr>
          <w:p w:rsidR="004C0836" w:rsidRDefault="00FB3D39" w:rsidP="00FF7570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/>
                <w:szCs w:val="24"/>
                <w:lang w:eastAsia="zh-HK"/>
              </w:rPr>
              <w:t>Analysis student’s</w:t>
            </w:r>
            <w:r w:rsidR="002C70C1">
              <w:rPr>
                <w:rFonts w:ascii="Arial" w:hAnsi="Arial" w:cs="Arial"/>
                <w:szCs w:val="24"/>
                <w:lang w:eastAsia="zh-HK"/>
              </w:rPr>
              <w:t xml:space="preserve"> creativity</w:t>
            </w:r>
          </w:p>
          <w:p w:rsidR="00F40D1F" w:rsidRDefault="00616D3A" w:rsidP="00FF7570">
            <w:pPr>
              <w:pStyle w:val="a4"/>
              <w:numPr>
                <w:ilvl w:val="0"/>
                <w:numId w:val="2"/>
              </w:numPr>
              <w:ind w:leftChars="0" w:left="215" w:hanging="215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/>
                <w:szCs w:val="24"/>
                <w:lang w:eastAsia="zh-HK"/>
              </w:rPr>
              <w:t>fluency</w:t>
            </w:r>
          </w:p>
          <w:p w:rsidR="00FF7570" w:rsidRDefault="00616D3A" w:rsidP="00FF7570">
            <w:pPr>
              <w:pStyle w:val="a4"/>
              <w:numPr>
                <w:ilvl w:val="0"/>
                <w:numId w:val="2"/>
              </w:numPr>
              <w:ind w:leftChars="0" w:left="215" w:hanging="215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/>
                <w:szCs w:val="24"/>
                <w:lang w:eastAsia="zh-HK"/>
              </w:rPr>
              <w:t>flexibility</w:t>
            </w:r>
          </w:p>
          <w:p w:rsidR="00FF7570" w:rsidRDefault="00616D3A" w:rsidP="00FF7570">
            <w:pPr>
              <w:pStyle w:val="a4"/>
              <w:numPr>
                <w:ilvl w:val="0"/>
                <w:numId w:val="2"/>
              </w:numPr>
              <w:ind w:leftChars="0" w:left="215" w:hanging="215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/>
                <w:szCs w:val="24"/>
                <w:lang w:eastAsia="zh-HK"/>
              </w:rPr>
              <w:t>originality</w:t>
            </w:r>
          </w:p>
          <w:p w:rsidR="00616D3A" w:rsidRPr="00F40D1F" w:rsidRDefault="00616D3A" w:rsidP="00FF7570">
            <w:pPr>
              <w:pStyle w:val="a4"/>
              <w:numPr>
                <w:ilvl w:val="0"/>
                <w:numId w:val="2"/>
              </w:numPr>
              <w:ind w:leftChars="0" w:left="215" w:hanging="215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/>
                <w:szCs w:val="24"/>
                <w:lang w:eastAsia="zh-HK"/>
              </w:rPr>
              <w:t>elaboration</w:t>
            </w:r>
          </w:p>
        </w:tc>
        <w:tc>
          <w:tcPr>
            <w:tcW w:w="4399" w:type="dxa"/>
          </w:tcPr>
          <w:p w:rsidR="004C0836" w:rsidRPr="00616D3A" w:rsidRDefault="002C70C1" w:rsidP="004B6101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/>
                <w:i/>
                <w:szCs w:val="24"/>
              </w:rPr>
            </w:pPr>
            <w:r w:rsidRPr="00616D3A">
              <w:rPr>
                <w:rFonts w:ascii="Arial" w:hAnsi="Arial" w:cs="Arial"/>
                <w:b/>
                <w:i/>
                <w:szCs w:val="24"/>
                <w:lang w:eastAsia="zh-HK"/>
              </w:rPr>
              <w:t>12 circles challenge</w:t>
            </w:r>
          </w:p>
          <w:p w:rsidR="005C107A" w:rsidRDefault="005C107A" w:rsidP="001967B3">
            <w:pPr>
              <w:rPr>
                <w:rFonts w:ascii="Arial" w:hAnsi="Arial" w:cs="Arial"/>
                <w:szCs w:val="24"/>
                <w:lang w:eastAsia="zh-HK"/>
              </w:rPr>
            </w:pPr>
          </w:p>
          <w:p w:rsidR="001967B3" w:rsidRPr="00F40D1F" w:rsidRDefault="002C70C1" w:rsidP="001967B3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/>
                <w:szCs w:val="24"/>
                <w:lang w:eastAsia="zh-HK"/>
              </w:rPr>
              <w:t>Group</w:t>
            </w:r>
            <w:r w:rsidR="00FB3D39">
              <w:rPr>
                <w:rFonts w:ascii="Arial" w:hAnsi="Arial" w:cs="Arial"/>
                <w:szCs w:val="24"/>
                <w:lang w:eastAsia="zh-HK"/>
              </w:rPr>
              <w:t xml:space="preserve"> work</w:t>
            </w:r>
            <w:r w:rsidR="00814C73">
              <w:rPr>
                <w:rFonts w:ascii="Arial" w:hAnsi="Arial" w:cs="Arial" w:hint="eastAsia"/>
                <w:szCs w:val="24"/>
                <w:lang w:eastAsia="zh-HK"/>
              </w:rPr>
              <w:t xml:space="preserve"> </w:t>
            </w:r>
          </w:p>
          <w:p w:rsidR="00FB3D39" w:rsidRDefault="00814C73" w:rsidP="00FB3D39">
            <w:pPr>
              <w:rPr>
                <w:rFonts w:ascii="Arial" w:hAnsi="Arial" w:cs="Arial"/>
                <w:lang w:eastAsia="zh-HK"/>
              </w:rPr>
            </w:pPr>
            <w:r w:rsidRPr="00C6776E">
              <w:rPr>
                <w:rFonts w:ascii="Arial" w:hAnsi="Arial" w:cs="Arial" w:hint="eastAsia"/>
                <w:b/>
                <w:szCs w:val="24"/>
                <w:lang w:eastAsia="zh-HK"/>
              </w:rPr>
              <w:t>*</w:t>
            </w:r>
            <w:r w:rsidR="00C6776E" w:rsidRPr="00C6776E">
              <w:rPr>
                <w:rFonts w:ascii="Arial" w:hAnsi="Arial" w:cs="Arial" w:hint="eastAsia"/>
                <w:b/>
                <w:szCs w:val="24"/>
                <w:lang w:eastAsia="zh-HK"/>
              </w:rPr>
              <w:t xml:space="preserve"> </w:t>
            </w:r>
            <w:r w:rsidR="00FB3D39" w:rsidRPr="00FB3D39">
              <w:rPr>
                <w:rFonts w:ascii="Arial" w:hAnsi="Arial" w:cs="Arial"/>
                <w:lang w:eastAsia="zh-HK"/>
              </w:rPr>
              <w:t xml:space="preserve">Give each </w:t>
            </w:r>
            <w:r w:rsidR="00FB3D39">
              <w:rPr>
                <w:rFonts w:ascii="Arial" w:hAnsi="Arial" w:cs="Arial"/>
                <w:lang w:eastAsia="zh-HK"/>
              </w:rPr>
              <w:t>group of students</w:t>
            </w:r>
            <w:r w:rsidR="00FB3D39" w:rsidRPr="00FB3D39">
              <w:rPr>
                <w:rFonts w:ascii="Arial" w:hAnsi="Arial" w:cs="Arial"/>
                <w:lang w:eastAsia="zh-HK"/>
              </w:rPr>
              <w:t xml:space="preserve"> </w:t>
            </w:r>
            <w:r w:rsidR="00FB3D39">
              <w:rPr>
                <w:rFonts w:ascii="Arial" w:hAnsi="Arial" w:cs="Arial"/>
                <w:lang w:eastAsia="zh-HK"/>
              </w:rPr>
              <w:t>12 Circles worksheet</w:t>
            </w:r>
            <w:r w:rsidR="00FB3D39" w:rsidRPr="00FB3D39">
              <w:rPr>
                <w:rFonts w:ascii="Arial" w:hAnsi="Arial" w:cs="Arial"/>
                <w:lang w:eastAsia="zh-HK"/>
              </w:rPr>
              <w:t xml:space="preserve">. Ask them to turn as many of the circles as possible into a recognizable object in </w:t>
            </w:r>
            <w:r w:rsidR="00FB3D39">
              <w:rPr>
                <w:rFonts w:ascii="Arial" w:hAnsi="Arial" w:cs="Arial"/>
                <w:lang w:eastAsia="zh-HK"/>
              </w:rPr>
              <w:t>5</w:t>
            </w:r>
            <w:r w:rsidR="00FB3D39" w:rsidRPr="00FB3D39">
              <w:rPr>
                <w:rFonts w:ascii="Arial" w:hAnsi="Arial" w:cs="Arial"/>
                <w:lang w:eastAsia="zh-HK"/>
              </w:rPr>
              <w:t xml:space="preserve"> minutes. </w:t>
            </w:r>
            <w:r w:rsidR="00FB3D39">
              <w:rPr>
                <w:rFonts w:ascii="Arial" w:hAnsi="Arial" w:cs="Arial"/>
                <w:lang w:eastAsia="zh-HK"/>
              </w:rPr>
              <w:t xml:space="preserve">Teacher </w:t>
            </w:r>
            <w:r w:rsidR="00FB3D39" w:rsidRPr="00FB3D39">
              <w:rPr>
                <w:rFonts w:ascii="Arial" w:hAnsi="Arial" w:cs="Arial"/>
                <w:lang w:eastAsia="zh-HK"/>
              </w:rPr>
              <w:t>can give the example of a sun or a smiling face, but give no other instructions.</w:t>
            </w:r>
          </w:p>
          <w:p w:rsidR="001C680D" w:rsidRDefault="001C680D" w:rsidP="001C680D">
            <w:pPr>
              <w:keepNext/>
            </w:pPr>
            <w:r>
              <w:rPr>
                <w:rFonts w:ascii="Arial" w:hAnsi="Arial" w:cs="Arial"/>
                <w:noProof/>
                <w:szCs w:val="24"/>
              </w:rPr>
              <w:lastRenderedPageBreak/>
              <w:drawing>
                <wp:inline distT="0" distB="0" distL="0" distR="0">
                  <wp:extent cx="2453640" cy="1817511"/>
                  <wp:effectExtent l="0" t="0" r="3810" b="0"/>
                  <wp:docPr id="1" name="Picture 1" descr="C:\Users\User\AppData\Local\Microsoft\Windows\INetCache\Content.Word\A group of students are working on the 12 circles challenge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AppData\Local\Microsoft\Windows\INetCache\Content.Word\A group of students are working on the 12 circles challenge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755" cy="181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609B" w:rsidRPr="00814C73" w:rsidRDefault="00BD6E5C" w:rsidP="00C501DF">
            <w:pPr>
              <w:pStyle w:val="ad"/>
              <w:rPr>
                <w:rFonts w:ascii="Arial" w:hAnsi="Arial" w:cs="Arial"/>
                <w:szCs w:val="24"/>
              </w:rPr>
            </w:pPr>
            <w:r>
              <w:t>Photo</w:t>
            </w:r>
            <w:r w:rsidR="001C680D">
              <w:t xml:space="preserve"> </w:t>
            </w:r>
            <w:r w:rsidR="00000C08">
              <w:fldChar w:fldCharType="begin"/>
            </w:r>
            <w:r w:rsidR="00332A43">
              <w:instrText xml:space="preserve"> SEQ Figure \* ARABIC </w:instrText>
            </w:r>
            <w:r w:rsidR="00000C08">
              <w:fldChar w:fldCharType="separate"/>
            </w:r>
            <w:r w:rsidR="00431882">
              <w:rPr>
                <w:noProof/>
              </w:rPr>
              <w:t>1</w:t>
            </w:r>
            <w:r w:rsidR="00000C08">
              <w:rPr>
                <w:noProof/>
              </w:rPr>
              <w:fldChar w:fldCharType="end"/>
            </w:r>
            <w:r w:rsidR="001C680D">
              <w:t xml:space="preserve">. </w:t>
            </w:r>
            <w:r w:rsidR="001C680D" w:rsidRPr="00640EDE">
              <w:t xml:space="preserve">A group of students </w:t>
            </w:r>
            <w:r w:rsidR="00C501DF">
              <w:t>is</w:t>
            </w:r>
            <w:r w:rsidR="001C680D" w:rsidRPr="00640EDE">
              <w:t xml:space="preserve"> working on the 12 </w:t>
            </w:r>
            <w:r w:rsidR="00C501DF">
              <w:t>C</w:t>
            </w:r>
            <w:r w:rsidR="001C680D" w:rsidRPr="00640EDE">
              <w:t xml:space="preserve">ircles </w:t>
            </w:r>
            <w:r w:rsidR="00C501DF">
              <w:t>C</w:t>
            </w:r>
            <w:r w:rsidR="001C680D" w:rsidRPr="00640EDE">
              <w:t>hallenge.</w:t>
            </w:r>
          </w:p>
        </w:tc>
        <w:tc>
          <w:tcPr>
            <w:tcW w:w="7620" w:type="dxa"/>
          </w:tcPr>
          <w:p w:rsidR="005C107A" w:rsidRDefault="001C680D" w:rsidP="0052355D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/>
                <w:szCs w:val="24"/>
                <w:lang w:eastAsia="zh-HK"/>
              </w:rPr>
              <w:lastRenderedPageBreak/>
              <w:t xml:space="preserve">Ink pens </w:t>
            </w:r>
            <w:r w:rsidR="0081648B">
              <w:rPr>
                <w:rFonts w:ascii="Arial" w:hAnsi="Arial" w:cs="Arial"/>
                <w:szCs w:val="24"/>
                <w:lang w:eastAsia="zh-HK"/>
              </w:rPr>
              <w:t xml:space="preserve">or markers </w:t>
            </w:r>
            <w:r>
              <w:rPr>
                <w:rFonts w:ascii="Arial" w:hAnsi="Arial" w:cs="Arial"/>
                <w:szCs w:val="24"/>
                <w:lang w:eastAsia="zh-HK"/>
              </w:rPr>
              <w:t xml:space="preserve">and </w:t>
            </w:r>
            <w:r w:rsidR="00616D3A">
              <w:rPr>
                <w:rFonts w:ascii="Arial" w:hAnsi="Arial" w:cs="Arial"/>
                <w:szCs w:val="24"/>
                <w:lang w:eastAsia="zh-HK"/>
              </w:rPr>
              <w:t>A3 papers printed with circles</w:t>
            </w:r>
          </w:p>
          <w:p w:rsidR="001C680D" w:rsidRPr="00626FA0" w:rsidRDefault="001C680D" w:rsidP="0052355D">
            <w:pPr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064FBB" w:rsidRPr="00626FA0" w:rsidTr="00055FD4">
        <w:tc>
          <w:tcPr>
            <w:tcW w:w="1203" w:type="dxa"/>
            <w:vAlign w:val="center"/>
          </w:tcPr>
          <w:p w:rsidR="00217E92" w:rsidRPr="00626FA0" w:rsidRDefault="00166DC2" w:rsidP="00754F7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 </w:t>
            </w:r>
            <w:proofErr w:type="spellStart"/>
            <w:r>
              <w:rPr>
                <w:rFonts w:ascii="Arial" w:hAnsi="Arial" w:cs="Arial"/>
                <w:szCs w:val="24"/>
              </w:rPr>
              <w:t>mins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339" w:type="dxa"/>
            <w:vAlign w:val="center"/>
          </w:tcPr>
          <w:p w:rsidR="00993F4B" w:rsidRDefault="00166DC2" w:rsidP="00FE11FE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/>
                <w:szCs w:val="24"/>
                <w:lang w:eastAsia="zh-HK"/>
              </w:rPr>
              <w:t>Introduction of the new project</w:t>
            </w:r>
          </w:p>
          <w:p w:rsidR="008B18BD" w:rsidRPr="009F53F2" w:rsidRDefault="008B18BD" w:rsidP="008B18BD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</w:rPr>
              <w:t>【</w:t>
            </w:r>
            <w:r>
              <w:rPr>
                <w:rFonts w:ascii="Arial" w:hAnsi="Arial" w:cs="Arial" w:hint="eastAsia"/>
                <w:szCs w:val="24"/>
              </w:rPr>
              <w:t>C</w:t>
            </w:r>
            <w:r>
              <w:rPr>
                <w:rFonts w:ascii="Arial" w:hAnsi="Arial" w:cs="Arial"/>
                <w:szCs w:val="24"/>
              </w:rPr>
              <w:t xml:space="preserve">reative </w:t>
            </w:r>
            <w:r>
              <w:rPr>
                <w:rFonts w:ascii="Arial" w:hAnsi="Arial" w:cs="Arial"/>
                <w:szCs w:val="24"/>
                <w:lang w:eastAsia="zh-HK"/>
              </w:rPr>
              <w:t>Ink Painting for the  public figures</w:t>
            </w:r>
            <w:r>
              <w:rPr>
                <w:rFonts w:ascii="Arial" w:hAnsi="Arial" w:cs="Arial" w:hint="eastAsia"/>
                <w:szCs w:val="24"/>
              </w:rPr>
              <w:t>】</w:t>
            </w:r>
          </w:p>
        </w:tc>
        <w:tc>
          <w:tcPr>
            <w:tcW w:w="4399" w:type="dxa"/>
          </w:tcPr>
          <w:p w:rsidR="009F53F2" w:rsidRPr="009F1A95" w:rsidRDefault="005E0D3F" w:rsidP="005E0D3F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/>
                <w:szCs w:val="24"/>
                <w:lang w:eastAsia="zh-HK"/>
              </w:rPr>
            </w:pPr>
            <w:r w:rsidRPr="009F1A95">
              <w:rPr>
                <w:rFonts w:ascii="Arial" w:hAnsi="Arial" w:cs="Arial"/>
                <w:b/>
                <w:szCs w:val="24"/>
                <w:lang w:eastAsia="zh-HK"/>
              </w:rPr>
              <w:t>Show the Contrast between Traditional and Creative Ink Painting on Portraits</w:t>
            </w:r>
          </w:p>
        </w:tc>
        <w:tc>
          <w:tcPr>
            <w:tcW w:w="7620" w:type="dxa"/>
          </w:tcPr>
          <w:p w:rsidR="0088334E" w:rsidRPr="00626FA0" w:rsidRDefault="0088334E" w:rsidP="0079635E">
            <w:pPr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064FBB" w:rsidRPr="00626FA0" w:rsidTr="00055FD4"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217E92" w:rsidRPr="00626FA0" w:rsidRDefault="009F53F2" w:rsidP="00166DC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1</w:t>
            </w:r>
            <w:r w:rsidR="00166DC2">
              <w:rPr>
                <w:rFonts w:ascii="Arial" w:hAnsi="Arial" w:cs="Arial"/>
                <w:szCs w:val="24"/>
                <w:lang w:eastAsia="zh-HK"/>
              </w:rPr>
              <w:t>0</w:t>
            </w:r>
            <w:r w:rsidR="00217E92">
              <w:rPr>
                <w:rFonts w:ascii="Arial" w:hAnsi="Arial" w:cs="Arial" w:hint="eastAsia"/>
                <w:szCs w:val="24"/>
              </w:rPr>
              <w:t xml:space="preserve"> </w:t>
            </w:r>
            <w:proofErr w:type="spellStart"/>
            <w:r w:rsidR="00217E92">
              <w:rPr>
                <w:rFonts w:ascii="Arial" w:hAnsi="Arial" w:cs="Arial" w:hint="eastAsia"/>
                <w:szCs w:val="24"/>
              </w:rPr>
              <w:t>mins</w:t>
            </w:r>
            <w:proofErr w:type="spellEnd"/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217E92" w:rsidRDefault="00814C73" w:rsidP="00064FBB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Appreciation</w:t>
            </w:r>
            <w:r w:rsidR="009F53F2">
              <w:rPr>
                <w:rFonts w:ascii="Arial" w:hAnsi="Arial" w:cs="Arial" w:hint="eastAsia"/>
                <w:szCs w:val="24"/>
                <w:lang w:eastAsia="zh-HK"/>
              </w:rPr>
              <w:t xml:space="preserve"> and identification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 xml:space="preserve"> of the </w:t>
            </w:r>
            <w:r w:rsidR="009F53F2">
              <w:rPr>
                <w:rFonts w:ascii="Arial" w:hAnsi="Arial" w:cs="Arial" w:hint="eastAsia"/>
                <w:szCs w:val="24"/>
                <w:lang w:eastAsia="zh-HK"/>
              </w:rPr>
              <w:t>artwork</w:t>
            </w:r>
            <w:r w:rsidR="00166DC2">
              <w:rPr>
                <w:rFonts w:ascii="Arial" w:hAnsi="Arial" w:cs="Arial"/>
                <w:szCs w:val="24"/>
                <w:lang w:eastAsia="zh-HK"/>
              </w:rPr>
              <w:t xml:space="preserve">s </w:t>
            </w:r>
          </w:p>
          <w:p w:rsidR="00217E92" w:rsidRPr="00A82F21" w:rsidRDefault="00217E92" w:rsidP="00166DC2">
            <w:pPr>
              <w:pStyle w:val="a4"/>
              <w:ind w:leftChars="0" w:left="215"/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:rsidR="003E2413" w:rsidRPr="00AA1D81" w:rsidRDefault="00166DC2" w:rsidP="003E2413">
            <w:pPr>
              <w:pStyle w:val="a4"/>
              <w:numPr>
                <w:ilvl w:val="0"/>
                <w:numId w:val="5"/>
              </w:numPr>
              <w:ind w:leftChars="0"/>
              <w:rPr>
                <w:rFonts w:ascii="Arial" w:hAnsi="Arial" w:cs="Arial"/>
                <w:b/>
                <w:i/>
                <w:szCs w:val="24"/>
                <w:lang w:eastAsia="zh-HK"/>
              </w:rPr>
            </w:pPr>
            <w:r w:rsidRPr="00AA1D81">
              <w:rPr>
                <w:rFonts w:ascii="Arial" w:hAnsi="Arial" w:cs="Arial"/>
                <w:b/>
                <w:i/>
                <w:szCs w:val="24"/>
                <w:lang w:eastAsia="zh-HK"/>
              </w:rPr>
              <w:t>Appreciation on a local artist:</w:t>
            </w:r>
            <w:r w:rsidRPr="00AA1D81">
              <w:rPr>
                <w:rFonts w:asciiTheme="majorHAnsi" w:eastAsiaTheme="majorEastAsia" w:hAnsi="Arial Narrow" w:cstheme="majorBidi"/>
                <w:b/>
                <w:color w:val="000000" w:themeColor="text1"/>
                <w:kern w:val="24"/>
                <w:sz w:val="80"/>
                <w:szCs w:val="80"/>
              </w:rPr>
              <w:t xml:space="preserve"> </w:t>
            </w:r>
            <w:r w:rsidRPr="00AA1D81">
              <w:rPr>
                <w:rFonts w:ascii="Arial" w:hAnsi="Arial" w:cs="Arial"/>
                <w:b/>
                <w:i/>
                <w:szCs w:val="24"/>
                <w:lang w:eastAsia="zh-HK"/>
              </w:rPr>
              <w:t>Wilson Shield (</w:t>
            </w:r>
            <w:r w:rsidRPr="00AA1D81">
              <w:rPr>
                <w:rFonts w:ascii="Arial" w:hAnsi="Arial" w:cs="Arial" w:hint="eastAsia"/>
                <w:b/>
                <w:i/>
                <w:szCs w:val="24"/>
                <w:lang w:eastAsia="zh-HK"/>
              </w:rPr>
              <w:t>石家豪</w:t>
            </w:r>
            <w:r w:rsidRPr="00AA1D81">
              <w:rPr>
                <w:rFonts w:ascii="Arial" w:hAnsi="Arial" w:cs="Arial"/>
                <w:b/>
                <w:i/>
                <w:szCs w:val="24"/>
                <w:lang w:eastAsia="zh-HK"/>
              </w:rPr>
              <w:t>)</w:t>
            </w:r>
          </w:p>
          <w:p w:rsidR="00F43DEB" w:rsidRDefault="00166DC2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/>
                <w:szCs w:val="24"/>
                <w:lang w:eastAsia="zh-HK"/>
              </w:rPr>
              <w:t>Introduce the artist good at Chinese Ink Pain</w:t>
            </w:r>
            <w:r w:rsidR="0081648B">
              <w:rPr>
                <w:rFonts w:ascii="Arial" w:hAnsi="Arial" w:cs="Arial"/>
                <w:szCs w:val="24"/>
                <w:lang w:eastAsia="zh-HK"/>
              </w:rPr>
              <w:t xml:space="preserve">ting on creating characters in </w:t>
            </w:r>
            <w:r>
              <w:rPr>
                <w:rFonts w:ascii="Arial" w:hAnsi="Arial" w:cs="Arial"/>
                <w:szCs w:val="24"/>
                <w:lang w:eastAsia="zh-HK"/>
              </w:rPr>
              <w:t>creative ways, applying</w:t>
            </w:r>
            <w:r w:rsidR="00D26E3F">
              <w:rPr>
                <w:rFonts w:ascii="Arial" w:hAnsi="Arial" w:cs="Arial" w:hint="eastAsia"/>
                <w:szCs w:val="24"/>
                <w:lang w:eastAsia="zh-HK"/>
              </w:rPr>
              <w:t xml:space="preserve"> SCAMPER method:</w:t>
            </w:r>
          </w:p>
          <w:p w:rsidR="001F0236" w:rsidRPr="001F0236" w:rsidRDefault="00D26E3F" w:rsidP="001F0236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Examples:</w:t>
            </w:r>
          </w:p>
          <w:p w:rsidR="001F0236" w:rsidRDefault="001F0236" w:rsidP="00D26E3F">
            <w:pPr>
              <w:pStyle w:val="a4"/>
              <w:numPr>
                <w:ilvl w:val="0"/>
                <w:numId w:val="12"/>
              </w:numPr>
              <w:ind w:leftChars="0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(</w:t>
            </w:r>
            <w:r w:rsidRPr="002424A4">
              <w:rPr>
                <w:rFonts w:ascii="Arial" w:hAnsi="Arial" w:cs="Arial" w:hint="eastAsia"/>
                <w:b/>
                <w:szCs w:val="24"/>
                <w:u w:val="single"/>
                <w:lang w:eastAsia="zh-HK"/>
              </w:rPr>
              <w:t>C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>ombine)</w:t>
            </w:r>
          </w:p>
          <w:p w:rsidR="00166DC2" w:rsidRDefault="00166DC2" w:rsidP="00166DC2">
            <w:pPr>
              <w:pStyle w:val="a4"/>
              <w:ind w:leftChars="0" w:left="360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373890" cy="2987040"/>
                  <wp:effectExtent l="0" t="0" r="0" b="3810"/>
                  <wp:docPr id="3" name="圖片 2" descr="477f5e84-73a3-11e8-aa4d-d2a0e82fc143_972x_173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2" descr="477f5e84-73a3-11e8-aa4d-d2a0e82fc143_972x_173238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159" cy="2991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5B58" w:rsidRDefault="00985B58" w:rsidP="00985B58">
            <w:pPr>
              <w:rPr>
                <w:rFonts w:ascii="Arial" w:hAnsi="Arial" w:cs="Arial"/>
                <w:szCs w:val="24"/>
                <w:lang w:eastAsia="zh-HK"/>
              </w:rPr>
            </w:pPr>
          </w:p>
          <w:p w:rsidR="001F0236" w:rsidRPr="00985B58" w:rsidRDefault="001F0236" w:rsidP="00985B58">
            <w:pPr>
              <w:rPr>
                <w:rFonts w:ascii="Arial" w:hAnsi="Arial" w:cs="Arial"/>
                <w:szCs w:val="24"/>
                <w:lang w:eastAsia="zh-HK"/>
              </w:rPr>
            </w:pPr>
          </w:p>
        </w:tc>
        <w:tc>
          <w:tcPr>
            <w:tcW w:w="7620" w:type="dxa"/>
            <w:tcBorders>
              <w:bottom w:val="single" w:sz="4" w:space="0" w:color="auto"/>
            </w:tcBorders>
          </w:tcPr>
          <w:p w:rsidR="009F53F2" w:rsidRDefault="009F53F2" w:rsidP="009F53F2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lastRenderedPageBreak/>
              <w:t>Teacher</w:t>
            </w:r>
            <w:r>
              <w:rPr>
                <w:rFonts w:ascii="Arial" w:hAnsi="Arial" w:cs="Arial"/>
                <w:szCs w:val="24"/>
                <w:lang w:eastAsia="zh-HK"/>
              </w:rPr>
              <w:t>’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 xml:space="preserve">s </w:t>
            </w:r>
            <w:r w:rsidR="00166DC2">
              <w:rPr>
                <w:rFonts w:ascii="Arial" w:hAnsi="Arial" w:cs="Arial"/>
                <w:szCs w:val="24"/>
                <w:lang w:eastAsia="zh-HK"/>
              </w:rPr>
              <w:t>PPT</w:t>
            </w:r>
          </w:p>
          <w:p w:rsidR="009F53F2" w:rsidRDefault="009F53F2" w:rsidP="009F53F2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Projector</w:t>
            </w:r>
          </w:p>
          <w:p w:rsidR="0088334E" w:rsidRDefault="0088334E" w:rsidP="009F53F2">
            <w:pPr>
              <w:rPr>
                <w:rFonts w:ascii="Arial" w:hAnsi="Arial" w:cs="Arial"/>
                <w:szCs w:val="24"/>
                <w:lang w:eastAsia="zh-HK"/>
              </w:rPr>
            </w:pPr>
          </w:p>
          <w:p w:rsidR="0088334E" w:rsidRDefault="0088334E" w:rsidP="0088334E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 xml:space="preserve">Showing photos </w:t>
            </w:r>
            <w:r w:rsidR="00166DC2">
              <w:rPr>
                <w:rFonts w:ascii="Arial" w:hAnsi="Arial" w:cs="Arial"/>
                <w:szCs w:val="24"/>
                <w:lang w:eastAsia="zh-HK"/>
              </w:rPr>
              <w:t>of the artist artworks</w:t>
            </w:r>
          </w:p>
          <w:p w:rsidR="00F43DEB" w:rsidRPr="00F43DEB" w:rsidRDefault="00F43DEB" w:rsidP="009F53F2">
            <w:pPr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166DC2" w:rsidRPr="00626FA0" w:rsidTr="00055FD4"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166DC2" w:rsidRPr="00626FA0" w:rsidRDefault="00166DC2" w:rsidP="00166DC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 xml:space="preserve">5 </w:t>
            </w:r>
            <w:proofErr w:type="spellStart"/>
            <w:r>
              <w:rPr>
                <w:rFonts w:ascii="Arial" w:hAnsi="Arial" w:cs="Arial" w:hint="eastAsia"/>
                <w:szCs w:val="24"/>
              </w:rPr>
              <w:t>mins</w:t>
            </w:r>
            <w:proofErr w:type="spellEnd"/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166DC2" w:rsidRDefault="00166DC2" w:rsidP="00166DC2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Introduction of the elements in SCAMPER:</w:t>
            </w:r>
          </w:p>
          <w:p w:rsidR="00166DC2" w:rsidRDefault="00166DC2" w:rsidP="00166DC2">
            <w:pPr>
              <w:pStyle w:val="a4"/>
              <w:numPr>
                <w:ilvl w:val="0"/>
                <w:numId w:val="2"/>
              </w:numPr>
              <w:ind w:leftChars="0" w:left="215" w:hanging="215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definition</w:t>
            </w:r>
          </w:p>
          <w:p w:rsidR="00166DC2" w:rsidRDefault="00166DC2" w:rsidP="00166DC2">
            <w:pPr>
              <w:pStyle w:val="a4"/>
              <w:numPr>
                <w:ilvl w:val="0"/>
                <w:numId w:val="2"/>
              </w:numPr>
              <w:ind w:leftChars="0" w:left="215" w:hanging="215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examples</w:t>
            </w:r>
          </w:p>
          <w:p w:rsidR="00166DC2" w:rsidRDefault="00166DC2" w:rsidP="00166DC2">
            <w:pPr>
              <w:rPr>
                <w:rFonts w:ascii="Arial" w:hAnsi="Arial" w:cs="Arial"/>
                <w:szCs w:val="24"/>
                <w:lang w:eastAsia="zh-HK"/>
              </w:rPr>
            </w:pPr>
          </w:p>
          <w:p w:rsidR="00166DC2" w:rsidRPr="009F53F2" w:rsidRDefault="00166DC2" w:rsidP="00166DC2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</w:rPr>
              <w:t>U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 xml:space="preserve">nderstand the </w:t>
            </w:r>
            <w:r>
              <w:rPr>
                <w:rFonts w:ascii="Arial" w:hAnsi="Arial" w:cs="Arial"/>
                <w:szCs w:val="24"/>
                <w:lang w:eastAsia="zh-HK"/>
              </w:rPr>
              <w:t>possibilities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 xml:space="preserve"> of the technique of SCAMPER</w:t>
            </w: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:rsidR="00166DC2" w:rsidRPr="00AA1D81" w:rsidRDefault="00166DC2" w:rsidP="00166DC2">
            <w:pPr>
              <w:pStyle w:val="a4"/>
              <w:numPr>
                <w:ilvl w:val="0"/>
                <w:numId w:val="1"/>
              </w:numPr>
              <w:ind w:leftChars="0"/>
              <w:rPr>
                <w:rFonts w:ascii="Arial" w:hAnsi="Arial" w:cs="Arial"/>
                <w:b/>
                <w:i/>
                <w:szCs w:val="24"/>
              </w:rPr>
            </w:pPr>
            <w:r w:rsidRPr="00AA1D81">
              <w:rPr>
                <w:rFonts w:ascii="Arial" w:hAnsi="Arial" w:cs="Arial"/>
                <w:b/>
                <w:i/>
                <w:szCs w:val="24"/>
                <w:lang w:eastAsia="zh-HK"/>
              </w:rPr>
              <w:t>Motivated</w:t>
            </w:r>
            <w:r w:rsidRPr="00AA1D81">
              <w:rPr>
                <w:rFonts w:ascii="Arial" w:hAnsi="Arial" w:cs="Arial" w:hint="eastAsia"/>
                <w:b/>
                <w:i/>
                <w:szCs w:val="24"/>
                <w:lang w:eastAsia="zh-HK"/>
              </w:rPr>
              <w:t xml:space="preserve"> w</w:t>
            </w:r>
            <w:r w:rsidRPr="00AA1D81">
              <w:rPr>
                <w:rFonts w:ascii="Arial" w:hAnsi="Arial" w:cs="Arial" w:hint="eastAsia"/>
                <w:b/>
                <w:i/>
                <w:szCs w:val="24"/>
              </w:rPr>
              <w:t>armup activity</w:t>
            </w:r>
          </w:p>
          <w:p w:rsidR="00166DC2" w:rsidRDefault="00166DC2" w:rsidP="00166DC2">
            <w:pPr>
              <w:rPr>
                <w:rFonts w:ascii="Arial" w:hAnsi="Arial" w:cs="Arial"/>
                <w:szCs w:val="24"/>
                <w:lang w:eastAsia="zh-HK"/>
              </w:rPr>
            </w:pPr>
          </w:p>
          <w:p w:rsidR="00166DC2" w:rsidRDefault="00166DC2" w:rsidP="00166DC2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Reference photo showing:</w:t>
            </w:r>
          </w:p>
          <w:p w:rsidR="00166DC2" w:rsidRPr="0012528D" w:rsidRDefault="00166DC2" w:rsidP="00166DC2">
            <w:pPr>
              <w:pStyle w:val="a4"/>
              <w:numPr>
                <w:ilvl w:val="0"/>
                <w:numId w:val="10"/>
              </w:numPr>
              <w:ind w:leftChars="0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Definition of S.C.A.M.P.E.R.</w:t>
            </w:r>
          </w:p>
          <w:p w:rsidR="00166DC2" w:rsidRDefault="002253D2" w:rsidP="00166DC2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>
                  <wp:extent cx="1490345" cy="1447165"/>
                  <wp:effectExtent l="0" t="0" r="0" b="0"/>
                  <wp:docPr id="7" name="圖片 1" descr="scam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am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1447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6DC2" w:rsidRDefault="00166DC2" w:rsidP="00166DC2">
            <w:pPr>
              <w:pStyle w:val="a4"/>
              <w:numPr>
                <w:ilvl w:val="0"/>
                <w:numId w:val="10"/>
              </w:numPr>
              <w:ind w:leftChars="0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lastRenderedPageBreak/>
              <w:t xml:space="preserve">Example application: </w:t>
            </w:r>
            <w:r>
              <w:rPr>
                <w:rFonts w:ascii="Arial" w:hAnsi="Arial" w:cs="Arial"/>
                <w:szCs w:val="24"/>
                <w:lang w:eastAsia="zh-HK"/>
              </w:rPr>
              <w:t>“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>KitKat</w:t>
            </w:r>
            <w:r>
              <w:rPr>
                <w:rFonts w:ascii="Arial" w:hAnsi="Arial" w:cs="Arial"/>
                <w:szCs w:val="24"/>
                <w:lang w:eastAsia="zh-HK"/>
              </w:rPr>
              <w:t>”</w:t>
            </w:r>
          </w:p>
          <w:p w:rsidR="00166DC2" w:rsidRPr="004A1322" w:rsidRDefault="00166DC2" w:rsidP="00166DC2">
            <w:pPr>
              <w:pStyle w:val="a4"/>
              <w:ind w:leftChars="0" w:left="360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103505</wp:posOffset>
                  </wp:positionV>
                  <wp:extent cx="2580640" cy="1282700"/>
                  <wp:effectExtent l="0" t="0" r="0" b="0"/>
                  <wp:wrapSquare wrapText="bothSides"/>
                  <wp:docPr id="2" name="圖片 2" descr="R:\Visual Arts\(18-19)\F.4\SCAMPER lesson obser 2019, Apr, 11\StreetSCAMPER\2 KIT KAT scamp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:\Visual Arts\(18-19)\F.4\SCAMPER lesson obser 2019, Apr, 11\StreetSCAMPER\2 KIT KAT scamp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64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20" w:type="dxa"/>
            <w:tcBorders>
              <w:bottom w:val="single" w:sz="4" w:space="0" w:color="auto"/>
            </w:tcBorders>
          </w:tcPr>
          <w:p w:rsidR="00166DC2" w:rsidRDefault="00166DC2" w:rsidP="00166DC2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lastRenderedPageBreak/>
              <w:t xml:space="preserve">Showing </w:t>
            </w:r>
            <w:r>
              <w:rPr>
                <w:rFonts w:ascii="Arial" w:hAnsi="Arial" w:cs="Arial"/>
                <w:szCs w:val="24"/>
                <w:lang w:eastAsia="zh-HK"/>
              </w:rPr>
              <w:t xml:space="preserve">artworks </w:t>
            </w:r>
          </w:p>
          <w:p w:rsidR="00166DC2" w:rsidRPr="00626FA0" w:rsidRDefault="00166DC2" w:rsidP="00166DC2">
            <w:pPr>
              <w:rPr>
                <w:rFonts w:ascii="Arial" w:hAnsi="Arial" w:cs="Arial"/>
                <w:szCs w:val="24"/>
                <w:lang w:eastAsia="zh-HK"/>
              </w:rPr>
            </w:pPr>
          </w:p>
        </w:tc>
      </w:tr>
      <w:tr w:rsidR="00F360BA" w:rsidRPr="00626FA0" w:rsidTr="00055FD4"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E835E9" w:rsidRPr="00626FA0" w:rsidRDefault="00B31E3E" w:rsidP="00934A48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eastAsia="zh-HK"/>
              </w:rPr>
              <w:t>1</w:t>
            </w:r>
            <w:r w:rsidR="009F53F2">
              <w:rPr>
                <w:rFonts w:ascii="Arial" w:hAnsi="Arial" w:cs="Arial" w:hint="eastAsia"/>
                <w:szCs w:val="24"/>
                <w:lang w:eastAsia="zh-HK"/>
              </w:rPr>
              <w:t>0</w:t>
            </w:r>
            <w:r w:rsidR="00E835E9">
              <w:rPr>
                <w:rFonts w:ascii="Arial" w:hAnsi="Arial" w:cs="Arial" w:hint="eastAsia"/>
                <w:szCs w:val="24"/>
              </w:rPr>
              <w:t xml:space="preserve"> </w:t>
            </w:r>
            <w:proofErr w:type="spellStart"/>
            <w:r w:rsidR="00E835E9">
              <w:rPr>
                <w:rFonts w:ascii="Arial" w:hAnsi="Arial" w:cs="Arial" w:hint="eastAsia"/>
                <w:szCs w:val="24"/>
              </w:rPr>
              <w:t>mins</w:t>
            </w:r>
            <w:proofErr w:type="spellEnd"/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:rsidR="00F43DEB" w:rsidRDefault="004D55DB" w:rsidP="00064FBB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>Experimental practice</w:t>
            </w:r>
            <w:r w:rsidR="00F43DEB">
              <w:rPr>
                <w:rFonts w:ascii="Arial" w:hAnsi="Arial" w:cs="Arial" w:hint="eastAsia"/>
                <w:szCs w:val="24"/>
                <w:lang w:eastAsia="zh-HK"/>
              </w:rPr>
              <w:t>:</w:t>
            </w:r>
          </w:p>
          <w:p w:rsidR="00B747CB" w:rsidRPr="0069471D" w:rsidRDefault="004D55DB" w:rsidP="00B747CB">
            <w:pPr>
              <w:pStyle w:val="a4"/>
              <w:numPr>
                <w:ilvl w:val="0"/>
                <w:numId w:val="2"/>
              </w:numPr>
              <w:ind w:leftChars="0" w:left="215" w:hanging="215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 xml:space="preserve">Students have to </w:t>
            </w:r>
            <w:r w:rsidR="00756A6D">
              <w:rPr>
                <w:rFonts w:ascii="Arial" w:hAnsi="Arial" w:cs="Arial"/>
                <w:szCs w:val="24"/>
                <w:lang w:eastAsia="zh-HK"/>
              </w:rPr>
              <w:t>choose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 xml:space="preserve"> the pre-set photos</w:t>
            </w:r>
            <w:r w:rsidR="00B31E3E">
              <w:rPr>
                <w:rFonts w:ascii="Arial" w:hAnsi="Arial" w:cs="Arial"/>
                <w:szCs w:val="24"/>
                <w:lang w:eastAsia="zh-HK"/>
              </w:rPr>
              <w:t xml:space="preserve"> of public figures</w:t>
            </w:r>
          </w:p>
          <w:p w:rsidR="004D55DB" w:rsidRPr="00F40D1F" w:rsidRDefault="004D55DB" w:rsidP="00B31E3E">
            <w:pPr>
              <w:pStyle w:val="a4"/>
              <w:numPr>
                <w:ilvl w:val="0"/>
                <w:numId w:val="2"/>
              </w:numPr>
              <w:ind w:leftChars="0" w:left="215" w:hanging="215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 xml:space="preserve">Create their own </w:t>
            </w:r>
            <w:r w:rsidR="00B31E3E">
              <w:rPr>
                <w:rFonts w:ascii="Arial" w:hAnsi="Arial" w:cs="Arial"/>
                <w:szCs w:val="24"/>
                <w:lang w:eastAsia="zh-HK"/>
              </w:rPr>
              <w:t>characters for the public figure</w:t>
            </w: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:rsidR="00E835E9" w:rsidRPr="00AA1D81" w:rsidRDefault="00BF09C3" w:rsidP="00934A48">
            <w:pPr>
              <w:pStyle w:val="a4"/>
              <w:numPr>
                <w:ilvl w:val="0"/>
                <w:numId w:val="5"/>
              </w:numPr>
              <w:ind w:leftChars="0"/>
              <w:rPr>
                <w:rFonts w:ascii="Arial" w:hAnsi="Arial" w:cs="Arial"/>
                <w:b/>
                <w:i/>
                <w:szCs w:val="24"/>
                <w:lang w:eastAsia="zh-HK"/>
              </w:rPr>
            </w:pPr>
            <w:r w:rsidRPr="00AA1D81">
              <w:rPr>
                <w:rFonts w:ascii="Arial" w:hAnsi="Arial" w:cs="Arial" w:hint="eastAsia"/>
                <w:b/>
                <w:i/>
                <w:szCs w:val="24"/>
                <w:lang w:eastAsia="zh-HK"/>
              </w:rPr>
              <w:t>In-class</w:t>
            </w:r>
            <w:r w:rsidR="00E835E9" w:rsidRPr="00AA1D81">
              <w:rPr>
                <w:rFonts w:ascii="Arial" w:hAnsi="Arial" w:cs="Arial" w:hint="eastAsia"/>
                <w:b/>
                <w:i/>
                <w:szCs w:val="24"/>
                <w:lang w:eastAsia="zh-HK"/>
              </w:rPr>
              <w:t xml:space="preserve"> </w:t>
            </w:r>
            <w:r w:rsidR="00AA1D81">
              <w:rPr>
                <w:rFonts w:ascii="Arial" w:hAnsi="Arial" w:cs="Arial"/>
                <w:b/>
                <w:i/>
                <w:szCs w:val="24"/>
                <w:lang w:eastAsia="zh-HK"/>
              </w:rPr>
              <w:t>exercise</w:t>
            </w:r>
          </w:p>
          <w:p w:rsidR="00E835E9" w:rsidRDefault="0076750D" w:rsidP="00934A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 xml:space="preserve">   </w:t>
            </w:r>
            <w:r w:rsidR="00FA2209">
              <w:rPr>
                <w:rFonts w:ascii="Arial" w:hAnsi="Arial" w:cs="Arial" w:hint="eastAsia"/>
                <w:szCs w:val="24"/>
              </w:rPr>
              <w:t>【</w:t>
            </w:r>
            <w:r w:rsidR="00756A6D">
              <w:rPr>
                <w:rFonts w:ascii="Arial" w:hAnsi="Arial" w:cs="Arial"/>
                <w:szCs w:val="24"/>
                <w:lang w:eastAsia="zh-HK"/>
              </w:rPr>
              <w:t xml:space="preserve">Create the character for the </w:t>
            </w:r>
            <w:r w:rsidR="00B704E7">
              <w:rPr>
                <w:rFonts w:ascii="Arial" w:hAnsi="Arial" w:cs="Arial"/>
                <w:szCs w:val="24"/>
                <w:lang w:eastAsia="zh-HK"/>
              </w:rPr>
              <w:t xml:space="preserve"> </w:t>
            </w:r>
            <w:r w:rsidR="00756A6D">
              <w:rPr>
                <w:rFonts w:ascii="Arial" w:hAnsi="Arial" w:cs="Arial"/>
                <w:szCs w:val="24"/>
                <w:lang w:eastAsia="zh-HK"/>
              </w:rPr>
              <w:t>public figures</w:t>
            </w:r>
            <w:r w:rsidR="00FA2209">
              <w:rPr>
                <w:rFonts w:ascii="Arial" w:hAnsi="Arial" w:cs="Arial" w:hint="eastAsia"/>
                <w:szCs w:val="24"/>
              </w:rPr>
              <w:t>】</w:t>
            </w:r>
          </w:p>
          <w:p w:rsidR="00184936" w:rsidRPr="00A2392A" w:rsidRDefault="00184936" w:rsidP="00934A48">
            <w:pPr>
              <w:rPr>
                <w:rFonts w:ascii="Arial" w:hAnsi="Arial" w:cs="Arial"/>
                <w:szCs w:val="24"/>
              </w:rPr>
            </w:pPr>
          </w:p>
          <w:p w:rsidR="00184936" w:rsidRDefault="00A2392A" w:rsidP="00934A48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 xml:space="preserve">Students can use </w:t>
            </w:r>
            <w:r w:rsidR="00B704E7">
              <w:rPr>
                <w:rFonts w:ascii="Arial" w:hAnsi="Arial" w:cs="Arial"/>
                <w:szCs w:val="24"/>
                <w:lang w:eastAsia="zh-HK"/>
              </w:rPr>
              <w:t>markers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 xml:space="preserve"> to </w:t>
            </w:r>
            <w:r w:rsidR="00B704E7">
              <w:rPr>
                <w:rFonts w:ascii="Arial" w:hAnsi="Arial" w:cs="Arial"/>
                <w:szCs w:val="24"/>
                <w:lang w:eastAsia="zh-HK"/>
              </w:rPr>
              <w:t>apply the</w:t>
            </w:r>
            <w:r w:rsidR="00B31E3E">
              <w:rPr>
                <w:rFonts w:ascii="Arial" w:hAnsi="Arial" w:cs="Arial"/>
                <w:szCs w:val="24"/>
                <w:lang w:eastAsia="zh-HK"/>
              </w:rPr>
              <w:t xml:space="preserve"> </w:t>
            </w:r>
            <w:r w:rsidR="00B31E3E">
              <w:rPr>
                <w:rFonts w:ascii="Arial" w:hAnsi="Arial" w:cs="Arial" w:hint="eastAsia"/>
                <w:szCs w:val="24"/>
                <w:lang w:eastAsia="zh-HK"/>
              </w:rPr>
              <w:t>SCAMPER</w:t>
            </w:r>
            <w:r w:rsidR="00B31E3E">
              <w:rPr>
                <w:rFonts w:ascii="Arial" w:hAnsi="Arial" w:cs="Arial"/>
                <w:szCs w:val="24"/>
                <w:lang w:eastAsia="zh-HK"/>
              </w:rPr>
              <w:t xml:space="preserve"> method to the chosen pictures </w:t>
            </w:r>
            <w:r w:rsidR="00B704E7">
              <w:rPr>
                <w:rFonts w:ascii="Arial" w:hAnsi="Arial" w:cs="Arial"/>
                <w:szCs w:val="24"/>
                <w:lang w:eastAsia="zh-HK"/>
              </w:rPr>
              <w:t xml:space="preserve"> </w:t>
            </w:r>
          </w:p>
          <w:p w:rsidR="00C501DF" w:rsidRDefault="002253D2" w:rsidP="00C501DF">
            <w:pPr>
              <w:keepNext/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>
                  <wp:extent cx="2440940" cy="1828800"/>
                  <wp:effectExtent l="0" t="0" r="0" b="0"/>
                  <wp:docPr id="6" name="圖片 2" descr="Photo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to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94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1DF" w:rsidRDefault="00C501DF" w:rsidP="00C501DF">
            <w:pPr>
              <w:pStyle w:val="ad"/>
              <w:keepNext/>
            </w:pPr>
            <w:r>
              <w:t>Photo 2a.</w:t>
            </w:r>
            <w:r w:rsidRPr="00FE6874">
              <w:t xml:space="preserve"> Students apply the SCAMPER method to the chosen pictures.</w:t>
            </w:r>
            <w:r w:rsidR="002253D2">
              <w:rPr>
                <w:noProof/>
              </w:rPr>
              <w:lastRenderedPageBreak/>
              <w:drawing>
                <wp:inline distT="0" distB="0" distL="0" distR="0">
                  <wp:extent cx="2628265" cy="1972945"/>
                  <wp:effectExtent l="0" t="0" r="0" b="0"/>
                  <wp:docPr id="5" name="圖片 3" descr="Photo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hoto2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265" cy="197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5005" w:rsidRPr="00626FA0" w:rsidRDefault="00C501DF" w:rsidP="00A6183F">
            <w:pPr>
              <w:pStyle w:val="ad"/>
              <w:rPr>
                <w:rFonts w:ascii="Arial" w:hAnsi="Arial" w:cs="Arial"/>
                <w:szCs w:val="24"/>
                <w:lang w:eastAsia="zh-HK"/>
              </w:rPr>
            </w:pPr>
            <w:r>
              <w:t xml:space="preserve">Photo </w:t>
            </w:r>
            <w:r w:rsidR="00131406">
              <w:fldChar w:fldCharType="begin"/>
            </w:r>
            <w:r w:rsidR="00131406">
              <w:instrText xml:space="preserve"> SEQ Figure \* ARABIC </w:instrText>
            </w:r>
            <w:r w:rsidR="00131406">
              <w:fldChar w:fldCharType="separate"/>
            </w:r>
            <w:r w:rsidR="00431882">
              <w:rPr>
                <w:noProof/>
              </w:rPr>
              <w:t>2</w:t>
            </w:r>
            <w:r w:rsidR="00131406">
              <w:rPr>
                <w:noProof/>
              </w:rPr>
              <w:fldChar w:fldCharType="end"/>
            </w:r>
            <w:r>
              <w:t>b</w:t>
            </w:r>
            <w:r w:rsidRPr="00317A66">
              <w:t>. Students apply the SCAMPER method to the chosen pictures</w:t>
            </w:r>
            <w:r>
              <w:t>.</w:t>
            </w:r>
          </w:p>
        </w:tc>
        <w:tc>
          <w:tcPr>
            <w:tcW w:w="7620" w:type="dxa"/>
            <w:tcBorders>
              <w:bottom w:val="single" w:sz="4" w:space="0" w:color="auto"/>
            </w:tcBorders>
          </w:tcPr>
          <w:p w:rsidR="00171ED8" w:rsidRPr="00756A6D" w:rsidRDefault="00756A6D" w:rsidP="00B704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eastAsia="zh-HK"/>
              </w:rPr>
              <w:lastRenderedPageBreak/>
              <w:t xml:space="preserve">Printed </w:t>
            </w:r>
            <w:r w:rsidR="00DD5FC7">
              <w:rPr>
                <w:rFonts w:ascii="Arial" w:hAnsi="Arial" w:cs="Arial"/>
                <w:szCs w:val="24"/>
                <w:lang w:eastAsia="zh-HK"/>
              </w:rPr>
              <w:t xml:space="preserve">A4 size </w:t>
            </w:r>
            <w:r>
              <w:rPr>
                <w:rFonts w:ascii="Arial" w:hAnsi="Arial" w:cs="Arial"/>
                <w:szCs w:val="24"/>
                <w:lang w:eastAsia="zh-HK"/>
              </w:rPr>
              <w:t>pictures of Trump (President of U</w:t>
            </w:r>
            <w:r>
              <w:rPr>
                <w:rFonts w:ascii="Arial" w:hAnsi="Arial" w:cs="Arial" w:hint="eastAsia"/>
                <w:szCs w:val="24"/>
              </w:rPr>
              <w:t>S)</w:t>
            </w:r>
            <w:r>
              <w:rPr>
                <w:rFonts w:ascii="Arial" w:hAnsi="Arial" w:cs="Arial"/>
                <w:szCs w:val="24"/>
                <w:lang w:eastAsia="zh-HK"/>
              </w:rPr>
              <w:t xml:space="preserve"> </w:t>
            </w:r>
            <w:r w:rsidR="00DD5FC7">
              <w:rPr>
                <w:rFonts w:ascii="Arial" w:hAnsi="Arial" w:cs="Arial"/>
                <w:szCs w:val="24"/>
                <w:lang w:eastAsia="zh-HK"/>
              </w:rPr>
              <w:t xml:space="preserve">and </w:t>
            </w:r>
            <w:r w:rsidR="00390449">
              <w:rPr>
                <w:rFonts w:ascii="Arial" w:hAnsi="Arial" w:cs="Arial"/>
                <w:color w:val="222222"/>
                <w:shd w:val="clear" w:color="auto" w:fill="FFFFFF"/>
              </w:rPr>
              <w:t>Kim Jong-un (the Supreme Leader of North Korea)</w:t>
            </w:r>
          </w:p>
        </w:tc>
      </w:tr>
      <w:tr w:rsidR="00064FBB" w:rsidRPr="00626FA0" w:rsidTr="00055FD4">
        <w:tc>
          <w:tcPr>
            <w:tcW w:w="1203" w:type="dxa"/>
            <w:vAlign w:val="center"/>
          </w:tcPr>
          <w:p w:rsidR="00217E92" w:rsidRPr="00626FA0" w:rsidRDefault="00B31E3E" w:rsidP="004B610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eastAsia="zh-HK"/>
              </w:rPr>
              <w:t>5</w:t>
            </w:r>
            <w:r w:rsidR="00217E92">
              <w:rPr>
                <w:rFonts w:ascii="Arial" w:hAnsi="Arial" w:cs="Arial" w:hint="eastAsia"/>
                <w:szCs w:val="24"/>
              </w:rPr>
              <w:t xml:space="preserve"> </w:t>
            </w:r>
            <w:proofErr w:type="spellStart"/>
            <w:r w:rsidR="00217E92">
              <w:rPr>
                <w:rFonts w:ascii="Arial" w:hAnsi="Arial" w:cs="Arial" w:hint="eastAsia"/>
                <w:szCs w:val="24"/>
              </w:rPr>
              <w:t>mins</w:t>
            </w:r>
            <w:proofErr w:type="spellEnd"/>
          </w:p>
        </w:tc>
        <w:tc>
          <w:tcPr>
            <w:tcW w:w="2339" w:type="dxa"/>
            <w:vAlign w:val="center"/>
          </w:tcPr>
          <w:p w:rsidR="00217E92" w:rsidRPr="00F40D1F" w:rsidRDefault="00313626" w:rsidP="00313626">
            <w:pPr>
              <w:pStyle w:val="a4"/>
              <w:ind w:leftChars="0" w:left="107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/>
                <w:szCs w:val="24"/>
                <w:lang w:eastAsia="zh-HK"/>
              </w:rPr>
              <w:t>Summarized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 xml:space="preserve"> appreciation</w:t>
            </w:r>
          </w:p>
        </w:tc>
        <w:tc>
          <w:tcPr>
            <w:tcW w:w="4399" w:type="dxa"/>
          </w:tcPr>
          <w:p w:rsidR="00DC2CB7" w:rsidRPr="00B31E3E" w:rsidRDefault="00313626" w:rsidP="00A80A28">
            <w:pPr>
              <w:pStyle w:val="a4"/>
              <w:numPr>
                <w:ilvl w:val="0"/>
                <w:numId w:val="5"/>
              </w:numPr>
              <w:ind w:leftChars="0"/>
              <w:rPr>
                <w:rFonts w:ascii="Arial" w:hAnsi="Arial" w:cs="Arial"/>
                <w:b/>
                <w:i/>
                <w:szCs w:val="24"/>
                <w:lang w:eastAsia="zh-HK"/>
              </w:rPr>
            </w:pPr>
            <w:r w:rsidRPr="00B31E3E">
              <w:rPr>
                <w:rFonts w:ascii="Arial" w:hAnsi="Arial" w:cs="Arial" w:hint="eastAsia"/>
                <w:b/>
                <w:i/>
                <w:szCs w:val="24"/>
                <w:lang w:eastAsia="zh-HK"/>
              </w:rPr>
              <w:t>S</w:t>
            </w:r>
            <w:r w:rsidRPr="00B31E3E">
              <w:rPr>
                <w:rFonts w:ascii="Arial" w:hAnsi="Arial" w:cs="Arial"/>
                <w:b/>
                <w:i/>
                <w:szCs w:val="24"/>
                <w:lang w:eastAsia="zh-HK"/>
              </w:rPr>
              <w:t>ummarizatio</w:t>
            </w:r>
            <w:r w:rsidRPr="00B31E3E">
              <w:rPr>
                <w:rFonts w:ascii="Arial" w:hAnsi="Arial" w:cs="Arial" w:hint="eastAsia"/>
                <w:b/>
                <w:i/>
                <w:szCs w:val="24"/>
                <w:lang w:eastAsia="zh-HK"/>
              </w:rPr>
              <w:t>n appreciation</w:t>
            </w:r>
          </w:p>
          <w:p w:rsidR="00431882" w:rsidRDefault="00746BB5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t xml:space="preserve">After </w:t>
            </w:r>
            <w:r w:rsidR="00B704E7">
              <w:rPr>
                <w:rFonts w:ascii="Arial" w:hAnsi="Arial" w:cs="Arial"/>
                <w:szCs w:val="24"/>
                <w:lang w:eastAsia="zh-HK"/>
              </w:rPr>
              <w:t>group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 xml:space="preserve">s </w:t>
            </w:r>
            <w:r w:rsidR="00B704E7">
              <w:rPr>
                <w:rFonts w:ascii="Arial" w:hAnsi="Arial" w:cs="Arial"/>
                <w:szCs w:val="24"/>
                <w:lang w:eastAsia="zh-HK"/>
              </w:rPr>
              <w:t>finished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 xml:space="preserve"> their work</w:t>
            </w:r>
            <w:r w:rsidR="00B704E7">
              <w:rPr>
                <w:rFonts w:ascii="Arial" w:hAnsi="Arial" w:cs="Arial"/>
                <w:szCs w:val="24"/>
                <w:lang w:eastAsia="zh-HK"/>
              </w:rPr>
              <w:t>s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 xml:space="preserve"> on teacher can show the good works</w:t>
            </w:r>
          </w:p>
          <w:p w:rsidR="00A6183F" w:rsidRDefault="00A6183F">
            <w:pPr>
              <w:rPr>
                <w:rFonts w:ascii="Arial" w:hAnsi="Arial" w:cs="Arial"/>
                <w:szCs w:val="24"/>
                <w:lang w:eastAsia="zh-HK"/>
              </w:rPr>
            </w:pPr>
          </w:p>
          <w:p w:rsidR="00431882" w:rsidRDefault="002253D2" w:rsidP="00431882">
            <w:pPr>
              <w:keepNext/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>
                  <wp:extent cx="2339975" cy="1771015"/>
                  <wp:effectExtent l="0" t="0" r="0" b="0"/>
                  <wp:docPr id="4" name="圖片 4" descr="Phot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hot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177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882" w:rsidRDefault="00431882" w:rsidP="00431882">
            <w:pPr>
              <w:pStyle w:val="ad"/>
              <w:rPr>
                <w:rFonts w:ascii="Arial" w:hAnsi="Arial" w:cs="Arial"/>
                <w:szCs w:val="24"/>
                <w:lang w:eastAsia="zh-HK"/>
              </w:rPr>
            </w:pPr>
            <w:r>
              <w:t xml:space="preserve">Photo </w:t>
            </w:r>
            <w:r w:rsidR="00131406">
              <w:fldChar w:fldCharType="begin"/>
            </w:r>
            <w:r w:rsidR="00131406">
              <w:instrText xml:space="preserve"> SEQ Figure \* ARABIC </w:instrText>
            </w:r>
            <w:r w:rsidR="00131406">
              <w:fldChar w:fldCharType="separate"/>
            </w:r>
            <w:r>
              <w:rPr>
                <w:noProof/>
              </w:rPr>
              <w:t>3</w:t>
            </w:r>
            <w:r w:rsidR="00131406">
              <w:rPr>
                <w:noProof/>
              </w:rPr>
              <w:fldChar w:fldCharType="end"/>
            </w:r>
            <w:r w:rsidRPr="006B0AED">
              <w:t>. Teacher is sharing one group work with the whole class.</w:t>
            </w:r>
          </w:p>
          <w:p w:rsidR="00746BB5" w:rsidRDefault="00746BB5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 w:hint="eastAsia"/>
                <w:szCs w:val="24"/>
                <w:lang w:eastAsia="zh-HK"/>
              </w:rPr>
              <w:lastRenderedPageBreak/>
              <w:t>Teacher</w:t>
            </w:r>
            <w:r>
              <w:rPr>
                <w:rFonts w:ascii="Arial" w:hAnsi="Arial" w:cs="Arial"/>
                <w:szCs w:val="24"/>
                <w:lang w:eastAsia="zh-HK"/>
              </w:rPr>
              <w:t>’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>s perspective of appreciation:</w:t>
            </w:r>
          </w:p>
          <w:p w:rsidR="00746BB5" w:rsidRPr="006C5403" w:rsidRDefault="00B704E7" w:rsidP="00746BB5">
            <w:pPr>
              <w:pStyle w:val="a4"/>
              <w:numPr>
                <w:ilvl w:val="0"/>
                <w:numId w:val="13"/>
              </w:numPr>
              <w:ind w:leftChars="0"/>
              <w:rPr>
                <w:rFonts w:ascii="Arial" w:hAnsi="Arial" w:cs="Arial"/>
                <w:i/>
                <w:szCs w:val="24"/>
                <w:lang w:eastAsia="zh-HK"/>
              </w:rPr>
            </w:pPr>
            <w:r>
              <w:rPr>
                <w:rFonts w:ascii="Arial" w:hAnsi="Arial" w:cs="Arial"/>
                <w:i/>
                <w:szCs w:val="24"/>
                <w:lang w:eastAsia="zh-HK"/>
              </w:rPr>
              <w:t xml:space="preserve">Application of 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>SCAMPER</w:t>
            </w:r>
          </w:p>
          <w:p w:rsidR="00746BB5" w:rsidRPr="006C5403" w:rsidRDefault="00746BB5" w:rsidP="00746BB5">
            <w:pPr>
              <w:pStyle w:val="a4"/>
              <w:numPr>
                <w:ilvl w:val="0"/>
                <w:numId w:val="13"/>
              </w:numPr>
              <w:ind w:leftChars="0"/>
              <w:rPr>
                <w:rFonts w:ascii="Arial" w:hAnsi="Arial" w:cs="Arial"/>
                <w:i/>
                <w:szCs w:val="24"/>
                <w:lang w:eastAsia="zh-HK"/>
              </w:rPr>
            </w:pPr>
            <w:r w:rsidRPr="006C5403">
              <w:rPr>
                <w:rFonts w:ascii="Arial" w:hAnsi="Arial" w:cs="Arial" w:hint="eastAsia"/>
                <w:i/>
                <w:szCs w:val="24"/>
                <w:lang w:eastAsia="zh-HK"/>
              </w:rPr>
              <w:t xml:space="preserve">Use of </w:t>
            </w:r>
            <w:r w:rsidR="00B704E7">
              <w:rPr>
                <w:rFonts w:ascii="Arial" w:hAnsi="Arial" w:cs="Arial"/>
                <w:i/>
                <w:szCs w:val="24"/>
                <w:lang w:eastAsia="zh-HK"/>
              </w:rPr>
              <w:t>visual elements</w:t>
            </w:r>
          </w:p>
          <w:p w:rsidR="00DA1A20" w:rsidRPr="00B704E7" w:rsidRDefault="00B704E7" w:rsidP="00B704E7">
            <w:pPr>
              <w:pStyle w:val="a4"/>
              <w:numPr>
                <w:ilvl w:val="0"/>
                <w:numId w:val="13"/>
              </w:numPr>
              <w:ind w:leftChars="0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/>
                <w:i/>
                <w:szCs w:val="24"/>
                <w:lang w:eastAsia="zh-HK"/>
              </w:rPr>
              <w:t>Measurement of c</w:t>
            </w:r>
            <w:r w:rsidR="00746BB5" w:rsidRPr="006C5403">
              <w:rPr>
                <w:rFonts w:ascii="Arial" w:hAnsi="Arial" w:cs="Arial" w:hint="eastAsia"/>
                <w:i/>
                <w:szCs w:val="24"/>
                <w:lang w:eastAsia="zh-HK"/>
              </w:rPr>
              <w:t>reativity</w:t>
            </w:r>
          </w:p>
          <w:p w:rsidR="00B704E7" w:rsidRPr="00746BB5" w:rsidRDefault="00B704E7" w:rsidP="00B704E7">
            <w:pPr>
              <w:pStyle w:val="a4"/>
              <w:numPr>
                <w:ilvl w:val="0"/>
                <w:numId w:val="13"/>
              </w:numPr>
              <w:ind w:leftChars="0"/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/>
                <w:i/>
                <w:szCs w:val="24"/>
                <w:lang w:eastAsia="zh-HK"/>
              </w:rPr>
              <w:t>Cultural context</w:t>
            </w:r>
          </w:p>
        </w:tc>
        <w:tc>
          <w:tcPr>
            <w:tcW w:w="7620" w:type="dxa"/>
          </w:tcPr>
          <w:p w:rsidR="00217E92" w:rsidRPr="00626FA0" w:rsidRDefault="00217E92">
            <w:pPr>
              <w:rPr>
                <w:rFonts w:ascii="Arial" w:hAnsi="Arial" w:cs="Arial"/>
                <w:szCs w:val="24"/>
              </w:rPr>
            </w:pPr>
          </w:p>
        </w:tc>
      </w:tr>
      <w:tr w:rsidR="00B31E3E" w:rsidRPr="00626FA0" w:rsidTr="00055FD4">
        <w:tc>
          <w:tcPr>
            <w:tcW w:w="1203" w:type="dxa"/>
            <w:vAlign w:val="center"/>
          </w:tcPr>
          <w:p w:rsidR="00B31E3E" w:rsidRPr="00626FA0" w:rsidRDefault="00B31E3E" w:rsidP="00754F7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39" w:type="dxa"/>
            <w:vAlign w:val="center"/>
          </w:tcPr>
          <w:p w:rsidR="00B31E3E" w:rsidRPr="00626FA0" w:rsidRDefault="00B31E3E" w:rsidP="00064FB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Conclusion and clean up</w:t>
            </w:r>
          </w:p>
        </w:tc>
        <w:tc>
          <w:tcPr>
            <w:tcW w:w="4399" w:type="dxa"/>
          </w:tcPr>
          <w:p w:rsidR="00B31E3E" w:rsidRPr="00B31E3E" w:rsidRDefault="00B31E3E" w:rsidP="00A80A28">
            <w:pPr>
              <w:pStyle w:val="a4"/>
              <w:numPr>
                <w:ilvl w:val="0"/>
                <w:numId w:val="5"/>
              </w:numPr>
              <w:ind w:leftChars="0"/>
              <w:rPr>
                <w:rFonts w:ascii="Arial" w:hAnsi="Arial" w:cs="Arial"/>
                <w:b/>
                <w:i/>
                <w:szCs w:val="24"/>
                <w:lang w:eastAsia="zh-HK"/>
              </w:rPr>
            </w:pPr>
            <w:r w:rsidRPr="00B31E3E">
              <w:rPr>
                <w:rFonts w:ascii="Arial" w:hAnsi="Arial" w:cs="Arial" w:hint="eastAsia"/>
                <w:b/>
                <w:i/>
                <w:szCs w:val="24"/>
                <w:lang w:eastAsia="zh-HK"/>
              </w:rPr>
              <w:t>Round up conclusion</w:t>
            </w:r>
          </w:p>
          <w:p w:rsidR="00B31E3E" w:rsidRPr="00626FA0" w:rsidRDefault="00B31E3E" w:rsidP="00ED5F8D">
            <w:pPr>
              <w:rPr>
                <w:rFonts w:ascii="Arial" w:hAnsi="Arial" w:cs="Arial"/>
                <w:szCs w:val="24"/>
                <w:lang w:eastAsia="zh-HK"/>
              </w:rPr>
            </w:pPr>
            <w:r>
              <w:rPr>
                <w:rFonts w:ascii="Arial" w:hAnsi="Arial" w:cs="Arial"/>
                <w:szCs w:val="24"/>
                <w:lang w:eastAsia="zh-HK"/>
              </w:rPr>
              <w:t>Teacher reminds the students again the application of SCAMPER, and encourages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 xml:space="preserve"> them to use this method frequently.</w:t>
            </w:r>
          </w:p>
        </w:tc>
        <w:tc>
          <w:tcPr>
            <w:tcW w:w="7620" w:type="dxa"/>
          </w:tcPr>
          <w:p w:rsidR="00B31E3E" w:rsidRPr="00626FA0" w:rsidRDefault="00B31E3E" w:rsidP="001B2635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Each students</w:t>
            </w:r>
            <w:r>
              <w:rPr>
                <w:rFonts w:ascii="Arial" w:hAnsi="Arial" w:cs="Arial" w:hint="eastAsia"/>
                <w:szCs w:val="24"/>
              </w:rPr>
              <w:t xml:space="preserve"> should </w:t>
            </w:r>
            <w:r>
              <w:rPr>
                <w:rFonts w:ascii="Arial" w:hAnsi="Arial" w:cs="Arial"/>
                <w:szCs w:val="24"/>
              </w:rPr>
              <w:t xml:space="preserve">bring the pictures of their chosen </w:t>
            </w:r>
            <w:r>
              <w:rPr>
                <w:rFonts w:ascii="Arial" w:hAnsi="Arial" w:cs="Arial" w:hint="eastAsia"/>
                <w:szCs w:val="24"/>
                <w:lang w:eastAsia="zh-HK"/>
              </w:rPr>
              <w:t>p</w:t>
            </w:r>
            <w:r>
              <w:rPr>
                <w:rFonts w:ascii="Arial" w:hAnsi="Arial" w:cs="Arial"/>
                <w:szCs w:val="24"/>
                <w:lang w:eastAsia="zh-HK"/>
              </w:rPr>
              <w:t>ublic figures to the next class</w:t>
            </w:r>
          </w:p>
        </w:tc>
      </w:tr>
    </w:tbl>
    <w:p w:rsidR="009B0E88" w:rsidRDefault="009B0E88">
      <w:pPr>
        <w:rPr>
          <w:rFonts w:ascii="Arial" w:hAnsi="Arial" w:cs="Arial"/>
          <w:szCs w:val="24"/>
        </w:rPr>
      </w:pPr>
    </w:p>
    <w:p w:rsidR="00A16F4F" w:rsidRDefault="00A16F4F">
      <w:pPr>
        <w:rPr>
          <w:rFonts w:ascii="Arial" w:hAnsi="Arial" w:cs="Arial"/>
          <w:szCs w:val="24"/>
        </w:rPr>
      </w:pPr>
    </w:p>
    <w:p w:rsidR="00560AF2" w:rsidRPr="00131406" w:rsidRDefault="00A16F4F">
      <w:pPr>
        <w:rPr>
          <w:rFonts w:asciiTheme="minorEastAsia" w:hAnsiTheme="minorEastAsia" w:cs="Arial"/>
          <w:szCs w:val="24"/>
        </w:rPr>
      </w:pPr>
      <w:r w:rsidRPr="00131406">
        <w:rPr>
          <w:rFonts w:asciiTheme="minorEastAsia" w:hAnsiTheme="minorEastAsia" w:cs="Arial" w:hint="eastAsia"/>
          <w:szCs w:val="24"/>
        </w:rPr>
        <w:t>教學反思：</w:t>
      </w:r>
    </w:p>
    <w:p w:rsidR="00A16F4F" w:rsidRPr="00131406" w:rsidRDefault="00A16F4F">
      <w:pPr>
        <w:rPr>
          <w:rFonts w:asciiTheme="minorEastAsia" w:hAnsiTheme="minorEastAsia" w:cs="Arial"/>
          <w:color w:val="222222"/>
          <w:sz w:val="22"/>
        </w:rPr>
      </w:pPr>
    </w:p>
    <w:p w:rsidR="00560AF2" w:rsidRPr="00131406" w:rsidRDefault="00560AF2">
      <w:pPr>
        <w:rPr>
          <w:rFonts w:asciiTheme="minorEastAsia" w:hAnsiTheme="minorEastAsia" w:cs="Arial"/>
          <w:color w:val="222222"/>
          <w:sz w:val="22"/>
        </w:rPr>
      </w:pPr>
      <w:r w:rsidRPr="00131406">
        <w:rPr>
          <w:rFonts w:asciiTheme="minorEastAsia" w:hAnsiTheme="minorEastAsia" w:cs="Arial"/>
          <w:color w:val="222222"/>
          <w:sz w:val="22"/>
        </w:rPr>
        <w:t>雖然創意教學策略需要較長時間才見成效，但在創意教學試教時，學生踴躍參與，氣氛相當好，學生也期待下一課的來臨，可知策略是有</w:t>
      </w:r>
      <w:proofErr w:type="gramStart"/>
      <w:r w:rsidRPr="00131406">
        <w:rPr>
          <w:rFonts w:asciiTheme="minorEastAsia" w:hAnsiTheme="minorEastAsia" w:cs="Arial"/>
          <w:color w:val="222222"/>
          <w:sz w:val="22"/>
        </w:rPr>
        <w:t>正面果效的</w:t>
      </w:r>
      <w:proofErr w:type="gramEnd"/>
      <w:r w:rsidRPr="00131406">
        <w:rPr>
          <w:rFonts w:asciiTheme="minorEastAsia" w:hAnsiTheme="minorEastAsia" w:cs="Arial"/>
          <w:color w:val="222222"/>
          <w:sz w:val="22"/>
        </w:rPr>
        <w:t>。</w:t>
      </w:r>
    </w:p>
    <w:p w:rsidR="00560AF2" w:rsidRPr="00131406" w:rsidRDefault="00560AF2">
      <w:pPr>
        <w:rPr>
          <w:rFonts w:asciiTheme="minorEastAsia" w:hAnsiTheme="minorEastAsia" w:cs="Arial"/>
          <w:color w:val="222222"/>
          <w:sz w:val="22"/>
        </w:rPr>
      </w:pPr>
      <w:r w:rsidRPr="00131406">
        <w:rPr>
          <w:rFonts w:asciiTheme="minorEastAsia" w:hAnsiTheme="minorEastAsia" w:cs="Arial"/>
          <w:color w:val="222222"/>
          <w:sz w:val="22"/>
        </w:rPr>
        <w:t>透過課堂上連續的聯想活動，有效刺激學生體驗，尤其改善學生專注力問題。使用創意教具也能時常提醒學生一些創意方法和設計元素。</w:t>
      </w:r>
    </w:p>
    <w:p w:rsidR="00560AF2" w:rsidRPr="00131406" w:rsidRDefault="00560AF2">
      <w:pPr>
        <w:rPr>
          <w:rFonts w:asciiTheme="minorEastAsia" w:hAnsiTheme="minorEastAsia" w:cs="Arial"/>
          <w:color w:val="222222"/>
          <w:sz w:val="22"/>
        </w:rPr>
      </w:pPr>
      <w:r w:rsidRPr="00131406">
        <w:rPr>
          <w:rFonts w:asciiTheme="minorEastAsia" w:hAnsiTheme="minorEastAsia" w:cs="Arial"/>
          <w:color w:val="222222"/>
          <w:sz w:val="22"/>
        </w:rPr>
        <w:t>不過由於課時所限，課堂</w:t>
      </w:r>
      <w:proofErr w:type="gramStart"/>
      <w:r w:rsidRPr="00131406">
        <w:rPr>
          <w:rFonts w:asciiTheme="minorEastAsia" w:hAnsiTheme="minorEastAsia" w:cs="Arial"/>
          <w:color w:val="222222"/>
          <w:sz w:val="22"/>
        </w:rPr>
        <w:t>所相隔時間</w:t>
      </w:r>
      <w:proofErr w:type="gramEnd"/>
      <w:r w:rsidRPr="00131406">
        <w:rPr>
          <w:rFonts w:asciiTheme="minorEastAsia" w:hAnsiTheme="minorEastAsia" w:cs="Arial"/>
          <w:color w:val="222222"/>
          <w:sz w:val="22"/>
        </w:rPr>
        <w:t>長，重温內容較為費時。</w:t>
      </w:r>
      <w:r w:rsidR="00685E37" w:rsidRPr="00131406">
        <w:rPr>
          <w:rFonts w:asciiTheme="minorEastAsia" w:hAnsiTheme="minorEastAsia" w:cs="Arial" w:hint="eastAsia"/>
          <w:color w:val="222222"/>
          <w:sz w:val="22"/>
          <w:lang w:eastAsia="zh-HK"/>
        </w:rPr>
        <w:t>綜</w:t>
      </w:r>
      <w:r w:rsidRPr="00131406">
        <w:rPr>
          <w:rFonts w:asciiTheme="minorEastAsia" w:hAnsiTheme="minorEastAsia" w:cs="Arial"/>
          <w:color w:val="222222"/>
          <w:sz w:val="22"/>
        </w:rPr>
        <w:t>觀教研前後，學生最顯著的不同是親自表達期待</w:t>
      </w:r>
      <w:r w:rsidR="00685E37" w:rsidRPr="00131406">
        <w:rPr>
          <w:rFonts w:asciiTheme="minorEastAsia" w:hAnsiTheme="minorEastAsia" w:cs="Arial" w:hint="eastAsia"/>
          <w:color w:val="222222"/>
          <w:sz w:val="22"/>
          <w:lang w:eastAsia="zh-HK"/>
        </w:rPr>
        <w:t>上</w:t>
      </w:r>
      <w:r w:rsidRPr="00131406">
        <w:rPr>
          <w:rFonts w:asciiTheme="minorEastAsia" w:hAnsiTheme="minorEastAsia" w:cs="Arial"/>
          <w:color w:val="222222"/>
          <w:sz w:val="22"/>
        </w:rPr>
        <w:t>課。</w:t>
      </w:r>
    </w:p>
    <w:p w:rsidR="00560AF2" w:rsidRPr="00131406" w:rsidRDefault="00560AF2">
      <w:pPr>
        <w:rPr>
          <w:rFonts w:asciiTheme="minorEastAsia" w:hAnsiTheme="minorEastAsia" w:cs="Arial"/>
          <w:color w:val="222222"/>
          <w:sz w:val="22"/>
        </w:rPr>
      </w:pPr>
      <w:r w:rsidRPr="00131406">
        <w:rPr>
          <w:rFonts w:asciiTheme="minorEastAsia" w:hAnsiTheme="minorEastAsia" w:cs="Arial"/>
          <w:color w:val="222222"/>
          <w:sz w:val="22"/>
        </w:rPr>
        <w:t>參與</w:t>
      </w:r>
      <w:proofErr w:type="gramStart"/>
      <w:r w:rsidRPr="00131406">
        <w:rPr>
          <w:rFonts w:asciiTheme="minorEastAsia" w:hAnsiTheme="minorEastAsia" w:cs="Arial"/>
          <w:color w:val="222222"/>
          <w:sz w:val="22"/>
        </w:rPr>
        <w:t>今年卓師工作室</w:t>
      </w:r>
      <w:proofErr w:type="gramEnd"/>
      <w:r w:rsidRPr="00131406">
        <w:rPr>
          <w:rFonts w:asciiTheme="minorEastAsia" w:hAnsiTheme="minorEastAsia" w:cs="Arial"/>
          <w:color w:val="222222"/>
          <w:sz w:val="22"/>
        </w:rPr>
        <w:t>可</w:t>
      </w:r>
      <w:proofErr w:type="gramStart"/>
      <w:r w:rsidRPr="00131406">
        <w:rPr>
          <w:rFonts w:asciiTheme="minorEastAsia" w:hAnsiTheme="minorEastAsia" w:cs="Arial"/>
          <w:color w:val="222222"/>
          <w:sz w:val="22"/>
        </w:rPr>
        <w:t>擴闊同</w:t>
      </w:r>
      <w:proofErr w:type="gramEnd"/>
      <w:r w:rsidRPr="00131406">
        <w:rPr>
          <w:rFonts w:asciiTheme="minorEastAsia" w:hAnsiTheme="minorEastAsia" w:cs="Arial"/>
          <w:color w:val="222222"/>
          <w:sz w:val="22"/>
        </w:rPr>
        <w:t>工交流圈。</w:t>
      </w:r>
      <w:proofErr w:type="gramStart"/>
      <w:r w:rsidRPr="00131406">
        <w:rPr>
          <w:rFonts w:asciiTheme="minorEastAsia" w:hAnsiTheme="minorEastAsia" w:cs="Arial"/>
          <w:color w:val="222222"/>
          <w:sz w:val="22"/>
        </w:rPr>
        <w:t>透過卓師工作室</w:t>
      </w:r>
      <w:proofErr w:type="gramEnd"/>
      <w:r w:rsidRPr="00131406">
        <w:rPr>
          <w:rFonts w:asciiTheme="minorEastAsia" w:hAnsiTheme="minorEastAsia" w:cs="Arial"/>
          <w:color w:val="222222"/>
          <w:sz w:val="22"/>
        </w:rPr>
        <w:t>的閱讀分享，同工推</w:t>
      </w:r>
      <w:proofErr w:type="gramStart"/>
      <w:r w:rsidRPr="00131406">
        <w:rPr>
          <w:rFonts w:asciiTheme="minorEastAsia" w:hAnsiTheme="minorEastAsia" w:cs="Arial"/>
          <w:color w:val="222222"/>
          <w:sz w:val="22"/>
        </w:rPr>
        <w:t>介</w:t>
      </w:r>
      <w:proofErr w:type="gramEnd"/>
      <w:r w:rsidRPr="00131406">
        <w:rPr>
          <w:rFonts w:asciiTheme="minorEastAsia" w:hAnsiTheme="minorEastAsia" w:cs="Arial"/>
          <w:color w:val="222222"/>
          <w:sz w:val="22"/>
        </w:rPr>
        <w:t>有利工作的書本能省時覓得資訊。</w:t>
      </w:r>
      <w:r w:rsidRPr="00131406">
        <w:rPr>
          <w:rFonts w:asciiTheme="minorEastAsia" w:hAnsiTheme="minorEastAsia" w:cs="Arial"/>
          <w:color w:val="222222"/>
          <w:sz w:val="22"/>
        </w:rPr>
        <w:br/>
        <w:t>未來我會進一步嘗試Scamper , association 及象限分析</w:t>
      </w:r>
      <w:r w:rsidRPr="00131406">
        <w:rPr>
          <w:rFonts w:asciiTheme="minorEastAsia" w:hAnsiTheme="minorEastAsia" w:cs="微軟正黑體" w:hint="eastAsia"/>
          <w:color w:val="222222"/>
          <w:sz w:val="22"/>
        </w:rPr>
        <w:t>。</w:t>
      </w:r>
      <w:bookmarkStart w:id="0" w:name="_GoBack"/>
      <w:bookmarkEnd w:id="0"/>
    </w:p>
    <w:sectPr w:rsidR="00560AF2" w:rsidRPr="00131406" w:rsidSect="0081648B">
      <w:footerReference w:type="default" r:id="rId14"/>
      <w:pgSz w:w="16838" w:h="11906" w:orient="landscape"/>
      <w:pgMar w:top="1138" w:right="763" w:bottom="864" w:left="763" w:header="850" w:footer="18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D5" w:rsidRDefault="003B19D5" w:rsidP="00751540">
      <w:r>
        <w:separator/>
      </w:r>
    </w:p>
  </w:endnote>
  <w:endnote w:type="continuationSeparator" w:id="0">
    <w:p w:rsidR="003B19D5" w:rsidRDefault="003B19D5" w:rsidP="0075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40" w:rsidRDefault="00751540">
    <w:pPr>
      <w:pStyle w:val="a9"/>
      <w:jc w:val="center"/>
    </w:pPr>
    <w:proofErr w:type="gramStart"/>
    <w:r>
      <w:rPr>
        <w:rFonts w:hint="eastAsia"/>
        <w:lang w:eastAsia="zh-HK"/>
      </w:rPr>
      <w:t>P.</w:t>
    </w:r>
    <w:proofErr w:type="gramEnd"/>
    <w:sdt>
      <w:sdtPr>
        <w:id w:val="285248330"/>
        <w:docPartObj>
          <w:docPartGallery w:val="Page Numbers (Bottom of Page)"/>
          <w:docPartUnique/>
        </w:docPartObj>
      </w:sdtPr>
      <w:sdtEndPr/>
      <w:sdtContent>
        <w:r w:rsidR="00000C08">
          <w:fldChar w:fldCharType="begin"/>
        </w:r>
        <w:r>
          <w:instrText>PAGE   \* MERGEFORMAT</w:instrText>
        </w:r>
        <w:r w:rsidR="00000C08">
          <w:fldChar w:fldCharType="separate"/>
        </w:r>
        <w:r w:rsidR="00131406" w:rsidRPr="00131406">
          <w:rPr>
            <w:noProof/>
            <w:lang w:val="zh-TW"/>
          </w:rPr>
          <w:t>5</w:t>
        </w:r>
        <w:r w:rsidR="00000C08">
          <w:fldChar w:fldCharType="end"/>
        </w:r>
      </w:sdtContent>
    </w:sdt>
  </w:p>
  <w:p w:rsidR="00751540" w:rsidRDefault="007515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D5" w:rsidRDefault="003B19D5" w:rsidP="00751540">
      <w:r>
        <w:separator/>
      </w:r>
    </w:p>
  </w:footnote>
  <w:footnote w:type="continuationSeparator" w:id="0">
    <w:p w:rsidR="003B19D5" w:rsidRDefault="003B19D5" w:rsidP="00751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72C0"/>
    <w:multiLevelType w:val="hybridMultilevel"/>
    <w:tmpl w:val="FF7CFDA4"/>
    <w:lvl w:ilvl="0" w:tplc="0409000B">
      <w:start w:val="1"/>
      <w:numFmt w:val="bullet"/>
      <w:lvlText w:val=""/>
      <w:lvlJc w:val="left"/>
      <w:pPr>
        <w:ind w:left="25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1" w15:restartNumberingAfterBreak="0">
    <w:nsid w:val="0B631953"/>
    <w:multiLevelType w:val="hybridMultilevel"/>
    <w:tmpl w:val="8580F1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CA7305"/>
    <w:multiLevelType w:val="hybridMultilevel"/>
    <w:tmpl w:val="E940CE5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927B30"/>
    <w:multiLevelType w:val="hybridMultilevel"/>
    <w:tmpl w:val="876EE9E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EEC4EFC"/>
    <w:multiLevelType w:val="hybridMultilevel"/>
    <w:tmpl w:val="CF1293D4"/>
    <w:lvl w:ilvl="0" w:tplc="3EDAA38A">
      <w:start w:val="7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2F6D05"/>
    <w:multiLevelType w:val="hybridMultilevel"/>
    <w:tmpl w:val="50D21358"/>
    <w:lvl w:ilvl="0" w:tplc="AFF0181C">
      <w:start w:val="2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570499C"/>
    <w:multiLevelType w:val="hybridMultilevel"/>
    <w:tmpl w:val="55564B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C31EFD"/>
    <w:multiLevelType w:val="hybridMultilevel"/>
    <w:tmpl w:val="D6D8AE76"/>
    <w:lvl w:ilvl="0" w:tplc="FCBC45D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F07541"/>
    <w:multiLevelType w:val="hybridMultilevel"/>
    <w:tmpl w:val="031C94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5F3742"/>
    <w:multiLevelType w:val="hybridMultilevel"/>
    <w:tmpl w:val="0CA6B2E0"/>
    <w:lvl w:ilvl="0" w:tplc="10BEA9CC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09526B"/>
    <w:multiLevelType w:val="hybridMultilevel"/>
    <w:tmpl w:val="B93238CE"/>
    <w:lvl w:ilvl="0" w:tplc="11984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FEF6105"/>
    <w:multiLevelType w:val="hybridMultilevel"/>
    <w:tmpl w:val="1474EF9A"/>
    <w:lvl w:ilvl="0" w:tplc="EDDE253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8564A8"/>
    <w:multiLevelType w:val="hybridMultilevel"/>
    <w:tmpl w:val="B608E7C2"/>
    <w:lvl w:ilvl="0" w:tplc="E57A1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F53E0D"/>
    <w:multiLevelType w:val="hybridMultilevel"/>
    <w:tmpl w:val="4912B694"/>
    <w:lvl w:ilvl="0" w:tplc="A58C5D1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67"/>
    <w:rsid w:val="00000C08"/>
    <w:rsid w:val="00011467"/>
    <w:rsid w:val="000323B3"/>
    <w:rsid w:val="0004660A"/>
    <w:rsid w:val="00055B83"/>
    <w:rsid w:val="00055FD4"/>
    <w:rsid w:val="00060D39"/>
    <w:rsid w:val="00064FBB"/>
    <w:rsid w:val="0008179B"/>
    <w:rsid w:val="000B115D"/>
    <w:rsid w:val="000E0A34"/>
    <w:rsid w:val="000E4BA8"/>
    <w:rsid w:val="0012528D"/>
    <w:rsid w:val="00131406"/>
    <w:rsid w:val="00166DC2"/>
    <w:rsid w:val="00171ED8"/>
    <w:rsid w:val="0017283F"/>
    <w:rsid w:val="00184936"/>
    <w:rsid w:val="00194D83"/>
    <w:rsid w:val="001967B3"/>
    <w:rsid w:val="001B2635"/>
    <w:rsid w:val="001C680D"/>
    <w:rsid w:val="001F0236"/>
    <w:rsid w:val="001F29AF"/>
    <w:rsid w:val="00213888"/>
    <w:rsid w:val="00217E92"/>
    <w:rsid w:val="002253D2"/>
    <w:rsid w:val="002424A4"/>
    <w:rsid w:val="002439BD"/>
    <w:rsid w:val="0025542E"/>
    <w:rsid w:val="00282CA6"/>
    <w:rsid w:val="002A783E"/>
    <w:rsid w:val="002C70C1"/>
    <w:rsid w:val="00313626"/>
    <w:rsid w:val="0033161B"/>
    <w:rsid w:val="00332A43"/>
    <w:rsid w:val="0034531A"/>
    <w:rsid w:val="00383C44"/>
    <w:rsid w:val="00390449"/>
    <w:rsid w:val="00391A3B"/>
    <w:rsid w:val="003B19D5"/>
    <w:rsid w:val="003C77E6"/>
    <w:rsid w:val="003E2413"/>
    <w:rsid w:val="003F58F2"/>
    <w:rsid w:val="00413BE3"/>
    <w:rsid w:val="00431882"/>
    <w:rsid w:val="00437744"/>
    <w:rsid w:val="00452036"/>
    <w:rsid w:val="0046557B"/>
    <w:rsid w:val="00487BE9"/>
    <w:rsid w:val="004A1322"/>
    <w:rsid w:val="004B4621"/>
    <w:rsid w:val="004B6101"/>
    <w:rsid w:val="004C0836"/>
    <w:rsid w:val="004D4275"/>
    <w:rsid w:val="004D55DB"/>
    <w:rsid w:val="004F258E"/>
    <w:rsid w:val="004F3BF6"/>
    <w:rsid w:val="0052355D"/>
    <w:rsid w:val="00560AF2"/>
    <w:rsid w:val="00573CE4"/>
    <w:rsid w:val="00585A86"/>
    <w:rsid w:val="00587897"/>
    <w:rsid w:val="005A22DD"/>
    <w:rsid w:val="005A402F"/>
    <w:rsid w:val="005A501C"/>
    <w:rsid w:val="005A761F"/>
    <w:rsid w:val="005B6003"/>
    <w:rsid w:val="005C107A"/>
    <w:rsid w:val="005C6C61"/>
    <w:rsid w:val="005E0D3F"/>
    <w:rsid w:val="00616D3A"/>
    <w:rsid w:val="00626FA0"/>
    <w:rsid w:val="00647E67"/>
    <w:rsid w:val="00650029"/>
    <w:rsid w:val="0068440E"/>
    <w:rsid w:val="00685E37"/>
    <w:rsid w:val="0069471D"/>
    <w:rsid w:val="006978C8"/>
    <w:rsid w:val="006A67C7"/>
    <w:rsid w:val="006B6CE4"/>
    <w:rsid w:val="006C5403"/>
    <w:rsid w:val="006D68CE"/>
    <w:rsid w:val="006F4E9C"/>
    <w:rsid w:val="00715E51"/>
    <w:rsid w:val="007171EE"/>
    <w:rsid w:val="00746BB5"/>
    <w:rsid w:val="00751540"/>
    <w:rsid w:val="00754F7C"/>
    <w:rsid w:val="00756A6D"/>
    <w:rsid w:val="0076750D"/>
    <w:rsid w:val="007944E5"/>
    <w:rsid w:val="0079635E"/>
    <w:rsid w:val="007A04DA"/>
    <w:rsid w:val="007B6C41"/>
    <w:rsid w:val="007E1E87"/>
    <w:rsid w:val="00814C73"/>
    <w:rsid w:val="0081609B"/>
    <w:rsid w:val="0081648B"/>
    <w:rsid w:val="008341DC"/>
    <w:rsid w:val="00842BEF"/>
    <w:rsid w:val="008819BE"/>
    <w:rsid w:val="0088334E"/>
    <w:rsid w:val="00896A33"/>
    <w:rsid w:val="00896B1E"/>
    <w:rsid w:val="008A1B26"/>
    <w:rsid w:val="008A532F"/>
    <w:rsid w:val="008B0200"/>
    <w:rsid w:val="008B18BD"/>
    <w:rsid w:val="008B5F26"/>
    <w:rsid w:val="008B73E1"/>
    <w:rsid w:val="008C492C"/>
    <w:rsid w:val="008D7D2D"/>
    <w:rsid w:val="008E0109"/>
    <w:rsid w:val="008E2C64"/>
    <w:rsid w:val="009242B5"/>
    <w:rsid w:val="00934942"/>
    <w:rsid w:val="0094235B"/>
    <w:rsid w:val="00950EBD"/>
    <w:rsid w:val="00983877"/>
    <w:rsid w:val="00985B58"/>
    <w:rsid w:val="00993F4B"/>
    <w:rsid w:val="009B0E88"/>
    <w:rsid w:val="009C4B00"/>
    <w:rsid w:val="009C6C0C"/>
    <w:rsid w:val="009F0CED"/>
    <w:rsid w:val="009F1A95"/>
    <w:rsid w:val="009F53F2"/>
    <w:rsid w:val="00A16F4F"/>
    <w:rsid w:val="00A2392A"/>
    <w:rsid w:val="00A4269E"/>
    <w:rsid w:val="00A4558B"/>
    <w:rsid w:val="00A6183F"/>
    <w:rsid w:val="00A65005"/>
    <w:rsid w:val="00A7575C"/>
    <w:rsid w:val="00A80A28"/>
    <w:rsid w:val="00A82F21"/>
    <w:rsid w:val="00A86411"/>
    <w:rsid w:val="00AA1789"/>
    <w:rsid w:val="00AA1D81"/>
    <w:rsid w:val="00AB4833"/>
    <w:rsid w:val="00AD3724"/>
    <w:rsid w:val="00AE7A14"/>
    <w:rsid w:val="00AF430D"/>
    <w:rsid w:val="00B144AA"/>
    <w:rsid w:val="00B31E3E"/>
    <w:rsid w:val="00B4499B"/>
    <w:rsid w:val="00B52F3C"/>
    <w:rsid w:val="00B6375C"/>
    <w:rsid w:val="00B704E7"/>
    <w:rsid w:val="00B70AD8"/>
    <w:rsid w:val="00B747CB"/>
    <w:rsid w:val="00BD6E5C"/>
    <w:rsid w:val="00BF09C3"/>
    <w:rsid w:val="00C501DF"/>
    <w:rsid w:val="00C6776E"/>
    <w:rsid w:val="00C8556F"/>
    <w:rsid w:val="00CB225F"/>
    <w:rsid w:val="00CB22D3"/>
    <w:rsid w:val="00CE64D0"/>
    <w:rsid w:val="00D109DC"/>
    <w:rsid w:val="00D11966"/>
    <w:rsid w:val="00D26E3F"/>
    <w:rsid w:val="00D26E73"/>
    <w:rsid w:val="00D41BA3"/>
    <w:rsid w:val="00D545FC"/>
    <w:rsid w:val="00D61358"/>
    <w:rsid w:val="00D855DE"/>
    <w:rsid w:val="00DA1A20"/>
    <w:rsid w:val="00DC2CB7"/>
    <w:rsid w:val="00DD5FC7"/>
    <w:rsid w:val="00E43711"/>
    <w:rsid w:val="00E835E9"/>
    <w:rsid w:val="00E83CCC"/>
    <w:rsid w:val="00EA7E13"/>
    <w:rsid w:val="00EB7CBF"/>
    <w:rsid w:val="00ED5F8D"/>
    <w:rsid w:val="00F164CB"/>
    <w:rsid w:val="00F275BB"/>
    <w:rsid w:val="00F32773"/>
    <w:rsid w:val="00F360BA"/>
    <w:rsid w:val="00F40D1F"/>
    <w:rsid w:val="00F43DEB"/>
    <w:rsid w:val="00F66D5E"/>
    <w:rsid w:val="00F66DBC"/>
    <w:rsid w:val="00F81B3E"/>
    <w:rsid w:val="00F84B2D"/>
    <w:rsid w:val="00F90CC1"/>
    <w:rsid w:val="00FA2209"/>
    <w:rsid w:val="00FB3D39"/>
    <w:rsid w:val="00FE11FE"/>
    <w:rsid w:val="00FF59E4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6BFB18D-21DC-4407-A48E-39331B50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1B"/>
    <w:pPr>
      <w:widowControl w:val="0"/>
    </w:pPr>
  </w:style>
  <w:style w:type="paragraph" w:styleId="1">
    <w:name w:val="heading 1"/>
    <w:basedOn w:val="a"/>
    <w:link w:val="10"/>
    <w:uiPriority w:val="9"/>
    <w:qFormat/>
    <w:rsid w:val="0043774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610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D7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D7D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51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5154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15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51540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377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semiHidden/>
    <w:unhideWhenUsed/>
    <w:rsid w:val="00437744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545FC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FB3D3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d">
    <w:name w:val="caption"/>
    <w:basedOn w:val="a"/>
    <w:next w:val="a"/>
    <w:uiPriority w:val="35"/>
    <w:unhideWhenUsed/>
    <w:qFormat/>
    <w:rsid w:val="001C680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7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IHMC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HKL</dc:creator>
  <cp:lastModifiedBy>YUEN, Ka-wai Sandy</cp:lastModifiedBy>
  <cp:revision>3</cp:revision>
  <cp:lastPrinted>2018-03-02T04:47:00Z</cp:lastPrinted>
  <dcterms:created xsi:type="dcterms:W3CDTF">2020-08-07T09:51:00Z</dcterms:created>
  <dcterms:modified xsi:type="dcterms:W3CDTF">2020-10-23T03:49:00Z</dcterms:modified>
</cp:coreProperties>
</file>